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8" w:type="pct"/>
        <w:jc w:val="center"/>
        <w:tblLook w:val="0000" w:firstRow="0" w:lastRow="0" w:firstColumn="0" w:lastColumn="0" w:noHBand="0" w:noVBand="0"/>
      </w:tblPr>
      <w:tblGrid>
        <w:gridCol w:w="3118"/>
        <w:gridCol w:w="6096"/>
      </w:tblGrid>
      <w:tr w:rsidR="00507E7B" w:rsidRPr="000D05C9" w14:paraId="6C912A73" w14:textId="77777777" w:rsidTr="00507E7B">
        <w:trPr>
          <w:jc w:val="center"/>
        </w:trPr>
        <w:tc>
          <w:tcPr>
            <w:tcW w:w="1692" w:type="pct"/>
          </w:tcPr>
          <w:p w14:paraId="6A42ABF8" w14:textId="77777777" w:rsidR="00507E7B" w:rsidRPr="000D05C9" w:rsidRDefault="00507E7B" w:rsidP="00D51082">
            <w:pPr>
              <w:jc w:val="center"/>
              <w:rPr>
                <w:b/>
                <w:bCs/>
                <w:sz w:val="26"/>
                <w:szCs w:val="26"/>
              </w:rPr>
            </w:pPr>
            <w:r w:rsidRPr="000D05C9">
              <w:rPr>
                <w:b/>
                <w:bCs/>
                <w:sz w:val="26"/>
                <w:szCs w:val="26"/>
              </w:rPr>
              <w:t>ỦY BAN NHÂN DÂN</w:t>
            </w:r>
          </w:p>
          <w:p w14:paraId="1ACC3D9C" w14:textId="77777777" w:rsidR="00507E7B" w:rsidRPr="000D05C9" w:rsidRDefault="00507E7B" w:rsidP="00D51082">
            <w:pPr>
              <w:jc w:val="center"/>
              <w:rPr>
                <w:b/>
                <w:bCs/>
                <w:sz w:val="26"/>
                <w:szCs w:val="26"/>
              </w:rPr>
            </w:pPr>
            <w:r w:rsidRPr="000D05C9">
              <w:rPr>
                <w:b/>
                <w:bCs/>
                <w:sz w:val="26"/>
                <w:szCs w:val="26"/>
              </w:rPr>
              <w:t>XÃ HƯƠNG SƠN</w:t>
            </w:r>
          </w:p>
        </w:tc>
        <w:tc>
          <w:tcPr>
            <w:tcW w:w="3308" w:type="pct"/>
          </w:tcPr>
          <w:p w14:paraId="28644E75" w14:textId="77777777" w:rsidR="00507E7B" w:rsidRPr="000D05C9" w:rsidRDefault="00507E7B" w:rsidP="00D51082">
            <w:pPr>
              <w:jc w:val="center"/>
              <w:rPr>
                <w:b/>
                <w:bCs/>
                <w:sz w:val="26"/>
                <w:szCs w:val="26"/>
              </w:rPr>
            </w:pPr>
            <w:r w:rsidRPr="000D05C9">
              <w:rPr>
                <w:b/>
                <w:bCs/>
                <w:sz w:val="26"/>
                <w:szCs w:val="26"/>
              </w:rPr>
              <w:t>CỘNG HOÀ XÃ HỘI CHỦ NGHĨA VIỆT NAM</w:t>
            </w:r>
          </w:p>
          <w:p w14:paraId="2B22AE9B" w14:textId="77777777" w:rsidR="00507E7B" w:rsidRPr="000D05C9" w:rsidRDefault="00507E7B" w:rsidP="00D51082">
            <w:pPr>
              <w:jc w:val="center"/>
              <w:rPr>
                <w:b/>
                <w:bCs/>
              </w:rPr>
            </w:pPr>
            <w:r w:rsidRPr="00507E7B">
              <w:rPr>
                <w:noProof/>
                <w:sz w:val="28"/>
                <w:szCs w:val="28"/>
              </w:rPr>
              <mc:AlternateContent>
                <mc:Choice Requires="wps">
                  <w:drawing>
                    <wp:anchor distT="0" distB="0" distL="114300" distR="114300" simplePos="0" relativeHeight="251660288" behindDoc="0" locked="0" layoutInCell="0" allowOverlap="1" wp14:anchorId="023C84F6" wp14:editId="66C58D75">
                      <wp:simplePos x="0" y="0"/>
                      <wp:positionH relativeFrom="column">
                        <wp:posOffset>230505</wp:posOffset>
                      </wp:positionH>
                      <wp:positionV relativeFrom="paragraph">
                        <wp:posOffset>220345</wp:posOffset>
                      </wp:positionV>
                      <wp:extent cx="0" cy="0"/>
                      <wp:effectExtent l="5715" t="12700" r="13335" b="63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3C68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" o:allowincell="f"/>
                  </w:pict>
                </mc:Fallback>
              </mc:AlternateContent>
            </w:r>
            <w:r w:rsidRPr="00507E7B">
              <w:rPr>
                <w:b/>
                <w:bCs/>
                <w:sz w:val="28"/>
                <w:szCs w:val="28"/>
              </w:rPr>
              <w:t>Độc lập - Tự do - Hạnh phúc</w:t>
            </w:r>
          </w:p>
        </w:tc>
      </w:tr>
      <w:tr w:rsidR="00507E7B" w:rsidRPr="000D05C9" w14:paraId="692DB871" w14:textId="77777777" w:rsidTr="00507E7B">
        <w:trPr>
          <w:jc w:val="center"/>
        </w:trPr>
        <w:tc>
          <w:tcPr>
            <w:tcW w:w="1692" w:type="pct"/>
          </w:tcPr>
          <w:p w14:paraId="18167C2F" w14:textId="77777777" w:rsidR="00507E7B" w:rsidRPr="000D05C9" w:rsidRDefault="00507E7B" w:rsidP="00D51082">
            <w:pPr>
              <w:jc w:val="center"/>
              <w:rPr>
                <w:b/>
                <w:bCs/>
                <w:sz w:val="20"/>
                <w:szCs w:val="26"/>
              </w:rPr>
            </w:pPr>
            <w:r w:rsidRPr="000D05C9">
              <w:rPr>
                <w:b/>
                <w:bCs/>
                <w:noProof/>
                <w:sz w:val="20"/>
                <w:szCs w:val="26"/>
              </w:rPr>
              <mc:AlternateContent>
                <mc:Choice Requires="wps">
                  <w:drawing>
                    <wp:anchor distT="0" distB="0" distL="114300" distR="114300" simplePos="0" relativeHeight="251661312" behindDoc="0" locked="0" layoutInCell="1" allowOverlap="1" wp14:anchorId="43D0B545" wp14:editId="38C6FAE6">
                      <wp:simplePos x="0" y="0"/>
                      <wp:positionH relativeFrom="column">
                        <wp:posOffset>511131</wp:posOffset>
                      </wp:positionH>
                      <wp:positionV relativeFrom="paragraph">
                        <wp:posOffset>26670</wp:posOffset>
                      </wp:positionV>
                      <wp:extent cx="709295" cy="0"/>
                      <wp:effectExtent l="0" t="0" r="0" b="0"/>
                      <wp:wrapNone/>
                      <wp:docPr id="2138300002" name="Straight Connector 4"/>
                      <wp:cNvGraphicFramePr/>
                      <a:graphic xmlns:a="http://schemas.openxmlformats.org/drawingml/2006/main">
                        <a:graphicData uri="http://schemas.microsoft.com/office/word/2010/wordprocessingShape">
                          <wps:wsp>
                            <wps:cNvCnPr/>
                            <wps:spPr>
                              <a:xfrm>
                                <a:off x="0" y="0"/>
                                <a:ext cx="709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40119"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5pt,2.1pt" to="96.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" strokecolor="black [3040]"/>
                  </w:pict>
                </mc:Fallback>
              </mc:AlternateContent>
            </w:r>
          </w:p>
        </w:tc>
        <w:tc>
          <w:tcPr>
            <w:tcW w:w="3308" w:type="pct"/>
          </w:tcPr>
          <w:p w14:paraId="31A6DB09" w14:textId="77777777" w:rsidR="00507E7B" w:rsidRPr="000D05C9" w:rsidRDefault="00507E7B" w:rsidP="00D51082">
            <w:pPr>
              <w:jc w:val="center"/>
              <w:rPr>
                <w:b/>
                <w:bCs/>
                <w:sz w:val="20"/>
                <w:szCs w:val="26"/>
              </w:rPr>
            </w:pPr>
            <w:r w:rsidRPr="000D05C9">
              <w:rPr>
                <w:noProof/>
                <w:sz w:val="20"/>
              </w:rPr>
              <mc:AlternateContent>
                <mc:Choice Requires="wps">
                  <w:drawing>
                    <wp:anchor distT="0" distB="0" distL="114300" distR="114300" simplePos="0" relativeHeight="251659264" behindDoc="0" locked="0" layoutInCell="1" allowOverlap="1" wp14:anchorId="4494136F" wp14:editId="7FBA66E8">
                      <wp:simplePos x="0" y="0"/>
                      <wp:positionH relativeFrom="column">
                        <wp:posOffset>824274</wp:posOffset>
                      </wp:positionH>
                      <wp:positionV relativeFrom="paragraph">
                        <wp:posOffset>27305</wp:posOffset>
                      </wp:positionV>
                      <wp:extent cx="2168525"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F5E1D"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pt,2.15pt" to="23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" strokeweight=".5pt"/>
                  </w:pict>
                </mc:Fallback>
              </mc:AlternateContent>
            </w:r>
          </w:p>
        </w:tc>
      </w:tr>
      <w:tr w:rsidR="00507E7B" w:rsidRPr="000D05C9" w14:paraId="47577BFD" w14:textId="77777777" w:rsidTr="00507E7B">
        <w:trPr>
          <w:trHeight w:val="102"/>
          <w:jc w:val="center"/>
        </w:trPr>
        <w:tc>
          <w:tcPr>
            <w:tcW w:w="1692" w:type="pct"/>
          </w:tcPr>
          <w:p w14:paraId="1A09AE88" w14:textId="77777777" w:rsidR="00507E7B" w:rsidRPr="000D05C9" w:rsidRDefault="00507E7B" w:rsidP="00D51082">
            <w:pPr>
              <w:jc w:val="center"/>
              <w:rPr>
                <w:b/>
                <w:bCs/>
                <w:sz w:val="26"/>
                <w:szCs w:val="26"/>
              </w:rPr>
            </w:pPr>
            <w:r w:rsidRPr="000D05C9">
              <w:rPr>
                <w:sz w:val="26"/>
              </w:rPr>
              <w:t>Số:        /QĐ-UBND</w:t>
            </w:r>
          </w:p>
        </w:tc>
        <w:tc>
          <w:tcPr>
            <w:tcW w:w="3308" w:type="pct"/>
          </w:tcPr>
          <w:p w14:paraId="007944F8" w14:textId="3F95F4DE" w:rsidR="00507E7B" w:rsidRPr="00507E7B" w:rsidRDefault="00507E7B" w:rsidP="00D51082">
            <w:pPr>
              <w:jc w:val="center"/>
              <w:rPr>
                <w:b/>
                <w:bCs/>
                <w:sz w:val="28"/>
                <w:szCs w:val="28"/>
              </w:rPr>
            </w:pPr>
            <w:r w:rsidRPr="00507E7B">
              <w:rPr>
                <w:i/>
                <w:iCs/>
                <w:sz w:val="28"/>
                <w:szCs w:val="28"/>
              </w:rPr>
              <w:t xml:space="preserve">Hương Sơn, ngày        tháng </w:t>
            </w:r>
            <w:r>
              <w:rPr>
                <w:i/>
                <w:iCs/>
                <w:sz w:val="28"/>
                <w:szCs w:val="28"/>
                <w:lang w:val="en-US"/>
              </w:rPr>
              <w:t>9</w:t>
            </w:r>
            <w:r w:rsidRPr="00507E7B">
              <w:rPr>
                <w:i/>
                <w:iCs/>
                <w:sz w:val="28"/>
                <w:szCs w:val="28"/>
              </w:rPr>
              <w:t xml:space="preserve"> năm 2026</w:t>
            </w:r>
          </w:p>
        </w:tc>
      </w:tr>
    </w:tbl>
    <w:p w14:paraId="06B04053" w14:textId="62B5A498" w:rsidR="00941DD6" w:rsidRDefault="00000000" w:rsidP="00507E7B">
      <w:pPr>
        <w:pStyle w:val="Heading1"/>
        <w:spacing w:before="120"/>
        <w:ind w:left="147" w:right="6"/>
      </w:pPr>
      <w:r>
        <w:t>QUYẾT</w:t>
      </w:r>
      <w:r>
        <w:rPr>
          <w:spacing w:val="-7"/>
        </w:rPr>
        <w:t xml:space="preserve"> </w:t>
      </w:r>
      <w:r>
        <w:rPr>
          <w:spacing w:val="-4"/>
        </w:rPr>
        <w:t>ĐỊNH</w:t>
      </w:r>
    </w:p>
    <w:p w14:paraId="5FBC17B2" w14:textId="77777777" w:rsidR="00507E7B" w:rsidRDefault="00000000" w:rsidP="00507E7B">
      <w:pPr>
        <w:pStyle w:val="Heading1"/>
        <w:ind w:right="0"/>
        <w:rPr>
          <w:spacing w:val="-4"/>
          <w:lang w:val="en-US"/>
        </w:rPr>
      </w:pPr>
      <w:r>
        <w:rPr>
          <w:noProof/>
          <w:lang w:val="en-US"/>
        </w:rPr>
        <mc:AlternateContent>
          <mc:Choice Requires="wps">
            <w:drawing>
              <wp:anchor distT="0" distB="0" distL="0" distR="0" simplePos="0" relativeHeight="251651584" behindDoc="1" locked="0" layoutInCell="1" allowOverlap="1" wp14:anchorId="4083D393" wp14:editId="1C587510">
                <wp:simplePos x="0" y="0"/>
                <wp:positionH relativeFrom="page">
                  <wp:posOffset>3514725</wp:posOffset>
                </wp:positionH>
                <wp:positionV relativeFrom="paragraph">
                  <wp:posOffset>225729</wp:posOffset>
                </wp:positionV>
                <wp:extent cx="969010" cy="1270"/>
                <wp:effectExtent l="0" t="0" r="21590" b="17780"/>
                <wp:wrapTopAndBottom/>
                <wp:docPr id="5" name="Graphic 5"/>
                <wp:cNvGraphicFramePr/>
                <a:graphic xmlns:a="http://schemas.openxmlformats.org/drawingml/2006/main">
                  <a:graphicData uri="http://schemas.microsoft.com/office/word/2010/wordprocessingShape">
                    <wps:wsp>
                      <wps:cNvSpPr/>
                      <wps:spPr>
                        <a:xfrm>
                          <a:off x="0" y="0"/>
                          <a:ext cx="969010" cy="1270"/>
                        </a:xfrm>
                        <a:custGeom>
                          <a:avLst/>
                          <a:gdLst/>
                          <a:ahLst/>
                          <a:cxnLst/>
                          <a:rect l="l" t="t" r="r" b="b"/>
                          <a:pathLst>
                            <a:path w="969010">
                              <a:moveTo>
                                <a:pt x="0" y="0"/>
                              </a:moveTo>
                              <a:lnTo>
                                <a:pt x="96901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5" o:spid="_x0000_s1026" style="position:absolute;margin-left:276.75pt;margin-top:17.75pt;width:76.3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969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" path="m,l969010,e" filled="f">
                <v:path arrowok="t"/>
                <w10:wrap type="topAndBottom" anchorx="page"/>
              </v:shape>
            </w:pict>
          </mc:Fallback>
        </mc:AlternateContent>
      </w:r>
      <w:r>
        <w:t>V/v</w:t>
      </w:r>
      <w:r>
        <w:rPr>
          <w:spacing w:val="-4"/>
        </w:rPr>
        <w:t xml:space="preserve"> </w:t>
      </w:r>
      <w:r>
        <w:t>thuyên</w:t>
      </w:r>
      <w:r>
        <w:rPr>
          <w:spacing w:val="-4"/>
        </w:rPr>
        <w:t xml:space="preserve"> </w:t>
      </w:r>
      <w:r>
        <w:t>chuyển</w:t>
      </w:r>
      <w:r>
        <w:rPr>
          <w:spacing w:val="-6"/>
        </w:rPr>
        <w:t xml:space="preserve"> </w:t>
      </w:r>
      <w:r>
        <w:t>viên</w:t>
      </w:r>
      <w:r>
        <w:rPr>
          <w:spacing w:val="-4"/>
        </w:rPr>
        <w:t xml:space="preserve"> chức</w:t>
      </w:r>
    </w:p>
    <w:p w14:paraId="0AB4D940" w14:textId="77777777" w:rsidR="00507E7B" w:rsidRPr="00507E7B" w:rsidRDefault="00507E7B" w:rsidP="00507E7B">
      <w:pPr>
        <w:pStyle w:val="Heading1"/>
        <w:ind w:right="0"/>
        <w:rPr>
          <w:spacing w:val="-4"/>
          <w:sz w:val="12"/>
          <w:szCs w:val="12"/>
          <w:lang w:val="en-US"/>
        </w:rPr>
      </w:pPr>
    </w:p>
    <w:p w14:paraId="5BD0405D" w14:textId="4DE5FA01" w:rsidR="00941DD6" w:rsidRDefault="00000000" w:rsidP="00507E7B">
      <w:pPr>
        <w:pStyle w:val="Heading1"/>
        <w:ind w:right="0"/>
        <w:rPr>
          <w:spacing w:val="-2"/>
          <w:lang w:val="en-US"/>
        </w:rPr>
      </w:pPr>
      <w:r>
        <w:rPr>
          <w:spacing w:val="-2"/>
          <w:lang w:val="en-US"/>
        </w:rPr>
        <w:t>CHỦ TỊCH ỦY BAN NHÂN DÂN XÃ</w:t>
      </w:r>
    </w:p>
    <w:p w14:paraId="13A4DD6D" w14:textId="77777777" w:rsidR="00507E7B" w:rsidRPr="00507E7B" w:rsidRDefault="00507E7B" w:rsidP="00507E7B">
      <w:pPr>
        <w:pStyle w:val="Heading1"/>
        <w:ind w:right="0"/>
        <w:rPr>
          <w:b w:val="0"/>
          <w:sz w:val="18"/>
          <w:szCs w:val="18"/>
          <w:lang w:val="en-US"/>
        </w:rPr>
      </w:pPr>
    </w:p>
    <w:p w14:paraId="10E58FFC" w14:textId="77777777" w:rsidR="00507E7B" w:rsidRPr="00507E7B" w:rsidRDefault="00507E7B" w:rsidP="00507E7B">
      <w:pPr>
        <w:pStyle w:val="Heading1"/>
        <w:spacing w:before="0" w:after="120"/>
        <w:ind w:left="147" w:right="6" w:firstLine="720"/>
        <w:jc w:val="both"/>
        <w:rPr>
          <w:b w:val="0"/>
          <w:bCs w:val="0"/>
          <w:i/>
          <w:iCs/>
          <w:lang w:val="en-US"/>
        </w:rPr>
      </w:pPr>
      <w:r w:rsidRPr="00507E7B">
        <w:rPr>
          <w:b w:val="0"/>
          <w:bCs w:val="0"/>
          <w:i/>
          <w:iCs/>
          <w:lang w:val="en-US"/>
        </w:rPr>
        <w:t>Căn cứ Luật Viên chức số 129/2025/QH15 ngày 10/12/2025;</w:t>
      </w:r>
    </w:p>
    <w:p w14:paraId="51D182E6" w14:textId="77777777" w:rsidR="00507E7B" w:rsidRPr="00507E7B" w:rsidRDefault="00507E7B" w:rsidP="00507E7B">
      <w:pPr>
        <w:pStyle w:val="Heading1"/>
        <w:spacing w:before="0" w:after="120"/>
        <w:ind w:left="147" w:right="6" w:firstLine="720"/>
        <w:jc w:val="both"/>
        <w:rPr>
          <w:b w:val="0"/>
          <w:bCs w:val="0"/>
          <w:i/>
          <w:iCs/>
          <w:lang w:val="en-US"/>
        </w:rPr>
      </w:pPr>
      <w:r w:rsidRPr="00507E7B">
        <w:rPr>
          <w:b w:val="0"/>
          <w:bCs w:val="0"/>
          <w:i/>
          <w:iCs/>
          <w:lang w:val="en-US"/>
        </w:rPr>
        <w:t>Căn cứ Nghị định số 259/2026/NĐ-CP ngày 30/6/2026 của Chính phủ quy định về tuyển dụng, sử dụng và quản lý viên chức;</w:t>
      </w:r>
    </w:p>
    <w:p w14:paraId="6D978EEA" w14:textId="77777777" w:rsidR="00507E7B" w:rsidRPr="00507E7B" w:rsidRDefault="00507E7B" w:rsidP="00507E7B">
      <w:pPr>
        <w:pStyle w:val="Heading1"/>
        <w:spacing w:before="0" w:after="120"/>
        <w:ind w:left="147" w:right="6" w:firstLine="720"/>
        <w:jc w:val="both"/>
        <w:rPr>
          <w:b w:val="0"/>
          <w:bCs w:val="0"/>
          <w:i/>
          <w:iCs/>
          <w:lang w:val="en-US"/>
        </w:rPr>
      </w:pPr>
      <w:r w:rsidRPr="00507E7B">
        <w:rPr>
          <w:b w:val="0"/>
          <w:bCs w:val="0"/>
          <w:i/>
          <w:iCs/>
          <w:lang w:val="en-US"/>
        </w:rPr>
        <w:t>Căn cứ Quyết định số 3240/QĐ-UBND ngày 23/12/2025 của UBND tỉnh Hà Tĩnh về việc ủy quyền một số nội dung về tổ chức bộ máy, tuyển dụng, quản lý, thực hiện chế độ, chính sách đối với cán bộ, công chức, viên chức, được sửa đổi, bãi bỏ một số nội dung tại Quyết định số 1725/QĐ-UBND ngày 30/6/2026 của UBND tỉnh Hà Tĩnh;</w:t>
      </w:r>
    </w:p>
    <w:p w14:paraId="6A528D48" w14:textId="77777777" w:rsidR="00507E7B" w:rsidRPr="00507E7B" w:rsidRDefault="00507E7B" w:rsidP="00507E7B">
      <w:pPr>
        <w:pStyle w:val="Heading1"/>
        <w:spacing w:before="0" w:after="120"/>
        <w:ind w:left="147" w:right="6" w:firstLine="720"/>
        <w:jc w:val="both"/>
        <w:rPr>
          <w:b w:val="0"/>
          <w:bCs w:val="0"/>
          <w:i/>
          <w:iCs/>
          <w:lang w:val="en-US"/>
        </w:rPr>
      </w:pPr>
      <w:r w:rsidRPr="00507E7B">
        <w:rPr>
          <w:b w:val="0"/>
          <w:bCs w:val="0"/>
          <w:i/>
          <w:iCs/>
          <w:lang w:val="en-US"/>
        </w:rPr>
        <w:t>Căn cứ Văn bản số 5920/SNV-CCVC ngày 24/9/2026 của Sở Nội vụ về việc đồng ý chủ trương chuyển công tác viên chức; Văn bản số 3162/SVHTTDL-VP ngày 28/9/2026 của Sở Văn hóa, Thể thao và Du lịch về việc đồng ý tiếp nhận viên chức;</w:t>
      </w:r>
    </w:p>
    <w:p w14:paraId="7C03011B" w14:textId="77777777" w:rsidR="00507E7B" w:rsidRPr="00507E7B" w:rsidRDefault="00507E7B" w:rsidP="00507E7B">
      <w:pPr>
        <w:pStyle w:val="Heading1"/>
        <w:spacing w:before="0" w:after="120"/>
        <w:ind w:left="147" w:right="6" w:firstLine="720"/>
        <w:jc w:val="both"/>
        <w:rPr>
          <w:b w:val="0"/>
          <w:bCs w:val="0"/>
          <w:i/>
          <w:iCs/>
          <w:lang w:val="en-US"/>
        </w:rPr>
      </w:pPr>
      <w:r w:rsidRPr="00507E7B">
        <w:rPr>
          <w:b w:val="0"/>
          <w:bCs w:val="0"/>
          <w:i/>
          <w:iCs/>
          <w:lang w:val="en-US"/>
        </w:rPr>
        <w:t>Theo đề nghị của Trưởng phòng Văn hóa - Xã hội.</w:t>
      </w:r>
    </w:p>
    <w:p w14:paraId="0346A996" w14:textId="43F24D7E" w:rsidR="00941DD6" w:rsidRDefault="00000000" w:rsidP="00507E7B">
      <w:pPr>
        <w:pStyle w:val="Heading1"/>
        <w:spacing w:before="120" w:after="120" w:line="340" w:lineRule="exact"/>
        <w:ind w:left="147" w:right="6"/>
        <w:rPr>
          <w:spacing w:val="-2"/>
          <w:lang w:val="en-US"/>
        </w:rPr>
      </w:pPr>
      <w:r>
        <w:t>QUYẾT</w:t>
      </w:r>
      <w:r>
        <w:rPr>
          <w:spacing w:val="-5"/>
        </w:rPr>
        <w:t xml:space="preserve"> </w:t>
      </w:r>
      <w:r>
        <w:rPr>
          <w:spacing w:val="-2"/>
        </w:rPr>
        <w:t>ĐỊNH:</w:t>
      </w:r>
    </w:p>
    <w:p w14:paraId="48E483AF" w14:textId="77777777" w:rsidR="00941DD6" w:rsidRPr="00507E7B" w:rsidRDefault="00000000" w:rsidP="00507E7B">
      <w:pPr>
        <w:pStyle w:val="Heading1"/>
        <w:spacing w:before="0" w:after="120"/>
        <w:ind w:left="0" w:right="0" w:firstLine="720"/>
        <w:jc w:val="both"/>
        <w:rPr>
          <w:b w:val="0"/>
          <w:bCs w:val="0"/>
          <w:lang w:val="en-US"/>
        </w:rPr>
      </w:pPr>
      <w:r w:rsidRPr="00507E7B">
        <w:rPr>
          <w:lang w:val="en-US"/>
        </w:rPr>
        <w:t>Điều 1.</w:t>
      </w:r>
      <w:r w:rsidRPr="00507E7B">
        <w:rPr>
          <w:b w:val="0"/>
          <w:bCs w:val="0"/>
          <w:lang w:val="en-US"/>
        </w:rPr>
        <w:t xml:space="preserve"> Thuyên chuyển ông Trần Chí Hùng, sinh ngày 20/02/1993, viên chức Trung tâm Dịch vụ tổng hợp xã Hương Sơn đến nhận công tác tại Trung tâm Huấn luyện và Thi đấu thể dục thể thao tỉnh Hà Tĩnh, trực thuộc Sở Văn hóa, Thể thao và Du lịch tỉnh Hà Tĩnh, kể từ ngày 01/10/2026.</w:t>
      </w:r>
    </w:p>
    <w:p w14:paraId="019CA028" w14:textId="77777777" w:rsidR="00941DD6" w:rsidRPr="00507E7B" w:rsidRDefault="00000000" w:rsidP="00507E7B">
      <w:pPr>
        <w:pStyle w:val="Heading1"/>
        <w:spacing w:before="0" w:after="120"/>
        <w:ind w:left="0" w:right="0" w:firstLine="720"/>
        <w:jc w:val="both"/>
        <w:rPr>
          <w:b w:val="0"/>
          <w:bCs w:val="0"/>
          <w:lang w:val="en-US"/>
        </w:rPr>
      </w:pPr>
      <w:r w:rsidRPr="00507E7B">
        <w:rPr>
          <w:lang w:val="en-US"/>
        </w:rPr>
        <w:t>Điều 2.</w:t>
      </w:r>
      <w:r w:rsidRPr="00507E7B">
        <w:rPr>
          <w:b w:val="0"/>
          <w:bCs w:val="0"/>
          <w:lang w:val="en-US"/>
        </w:rPr>
        <w:t xml:space="preserve"> Ông Trần Chí Hùng có trách nhiệm bàn giao công việc, hồ sơ, tài liệu, tài sản, thanh toán công nợ (nếu có) cho Trung tâm Dịch vụ tổng hợp xã Hương Sơn trước ngày 01/10/2026.</w:t>
      </w:r>
    </w:p>
    <w:p w14:paraId="70B8BEE6" w14:textId="77777777" w:rsidR="00941DD6" w:rsidRPr="00507E7B" w:rsidRDefault="00000000" w:rsidP="00507E7B">
      <w:pPr>
        <w:pStyle w:val="Heading1"/>
        <w:spacing w:before="0" w:after="120"/>
        <w:ind w:left="0" w:right="0" w:firstLine="720"/>
        <w:jc w:val="both"/>
        <w:rPr>
          <w:b w:val="0"/>
          <w:bCs w:val="0"/>
          <w:lang w:val="en-US"/>
        </w:rPr>
      </w:pPr>
      <w:r w:rsidRPr="00507E7B">
        <w:rPr>
          <w:b w:val="0"/>
          <w:bCs w:val="0"/>
          <w:lang w:val="en-US"/>
        </w:rPr>
        <w:t>Giao Trung tâm Dịch vụ tổng hợp xã Hương Sơn thực hiện các thủ tục chuyển công tác đối với ông Trần Chí Hùng theo quy định.</w:t>
      </w:r>
    </w:p>
    <w:p w14:paraId="66AA2D6B" w14:textId="77777777" w:rsidR="00507E7B" w:rsidRDefault="00000000" w:rsidP="00507E7B">
      <w:pPr>
        <w:pStyle w:val="Heading1"/>
        <w:spacing w:before="0" w:after="120"/>
        <w:ind w:left="0" w:right="0" w:firstLine="720"/>
        <w:jc w:val="both"/>
        <w:rPr>
          <w:b w:val="0"/>
          <w:bCs w:val="0"/>
          <w:lang w:val="en-US"/>
        </w:rPr>
      </w:pPr>
      <w:r w:rsidRPr="00507E7B">
        <w:rPr>
          <w:lang w:val="en-US"/>
        </w:rPr>
        <w:t>Điều 3.</w:t>
      </w:r>
      <w:r w:rsidRPr="00507E7B">
        <w:rPr>
          <w:b w:val="0"/>
          <w:bCs w:val="0"/>
          <w:lang w:val="en-US"/>
        </w:rPr>
        <w:t xml:space="preserve"> Quyết định này có hiệu lực kể từ ngày ban hành.</w:t>
      </w:r>
    </w:p>
    <w:p w14:paraId="2B577BF1" w14:textId="04951744" w:rsidR="00941DD6" w:rsidRPr="00507E7B" w:rsidRDefault="00000000" w:rsidP="00507E7B">
      <w:pPr>
        <w:pStyle w:val="Heading1"/>
        <w:spacing w:before="0" w:after="120"/>
        <w:ind w:left="0" w:right="0" w:firstLine="720"/>
        <w:jc w:val="both"/>
        <w:rPr>
          <w:b w:val="0"/>
          <w:bCs w:val="0"/>
          <w:lang w:val="en-US"/>
        </w:rPr>
      </w:pPr>
      <w:r w:rsidRPr="00507E7B">
        <w:rPr>
          <w:b w:val="0"/>
          <w:bCs w:val="0"/>
          <w:lang w:val="en-US"/>
        </w:rPr>
        <w:t>Chánh Văn phòng HĐND - UBND xã, Trưởng Phòng Văn hóa - Xã hội; Trung tâm Dịch vụ tổng hợp xã Hương Sơn; Thủ trưởng các cơ quan, đơn vị có liên quan và ông Trần Chí Hùng chịu trách nhiệm thi hành Quyết định này./.</w:t>
      </w:r>
    </w:p>
    <w:tbl>
      <w:tblPr>
        <w:tblW w:w="9159" w:type="dxa"/>
        <w:jc w:val="center"/>
        <w:tblLayout w:type="fixed"/>
        <w:tblLook w:val="0000" w:firstRow="0" w:lastRow="0" w:firstColumn="0" w:lastColumn="0" w:noHBand="0" w:noVBand="0"/>
      </w:tblPr>
      <w:tblGrid>
        <w:gridCol w:w="4700"/>
        <w:gridCol w:w="4459"/>
      </w:tblGrid>
      <w:tr w:rsidR="00941DD6" w14:paraId="221AABD0" w14:textId="77777777">
        <w:trPr>
          <w:trHeight w:val="2291"/>
          <w:jc w:val="center"/>
        </w:trPr>
        <w:tc>
          <w:tcPr>
            <w:tcW w:w="4700" w:type="dxa"/>
          </w:tcPr>
          <w:p w14:paraId="1F65062A" w14:textId="77777777" w:rsidR="00941DD6" w:rsidRDefault="00000000">
            <w:pPr>
              <w:rPr>
                <w:b/>
                <w:i/>
                <w:iCs/>
                <w:sz w:val="24"/>
              </w:rPr>
            </w:pPr>
            <w:r>
              <w:rPr>
                <w:b/>
                <w:i/>
                <w:iCs/>
                <w:sz w:val="24"/>
              </w:rPr>
              <w:t>Nơi nhận:</w:t>
            </w:r>
          </w:p>
          <w:p w14:paraId="01AA2D0A" w14:textId="77777777" w:rsidR="00941DD6" w:rsidRDefault="00000000">
            <w:pPr>
              <w:jc w:val="both"/>
              <w:rPr>
                <w:lang w:val="nl-NL"/>
              </w:rPr>
            </w:pPr>
            <w:r>
              <w:rPr>
                <w:lang w:val="nl-NL"/>
              </w:rPr>
              <w:t>- Như</w:t>
            </w:r>
            <w:r>
              <w:rPr>
                <w:lang w:val="nl-NL"/>
              </w:rPr>
              <w:softHyphen/>
            </w:r>
            <w:r>
              <w:rPr>
                <w:lang w:val="nl-NL"/>
              </w:rPr>
              <w:softHyphen/>
              <w:t xml:space="preserve"> Điều 3;</w:t>
            </w:r>
            <w:r>
              <w:rPr>
                <w:lang w:val="nl-NL"/>
              </w:rPr>
              <w:tab/>
            </w:r>
          </w:p>
          <w:p w14:paraId="788E7973" w14:textId="77777777" w:rsidR="00941DD6" w:rsidRDefault="00000000">
            <w:pPr>
              <w:jc w:val="both"/>
              <w:rPr>
                <w:lang w:val="nl-NL"/>
              </w:rPr>
            </w:pPr>
            <w:r>
              <w:rPr>
                <w:lang w:val="nl-NL"/>
              </w:rPr>
              <w:t>- Sở Nội vụ, Sở VH,TT&amp;DL (để b/c);</w:t>
            </w:r>
          </w:p>
          <w:p w14:paraId="0CD6200D" w14:textId="77777777" w:rsidR="00941DD6" w:rsidRDefault="00000000">
            <w:pPr>
              <w:jc w:val="both"/>
              <w:rPr>
                <w:lang w:val="nl-NL"/>
              </w:rPr>
            </w:pPr>
            <w:r>
              <w:rPr>
                <w:lang w:val="nl-NL"/>
              </w:rPr>
              <w:t>- TT Đảng ủy, TT HĐND xã;</w:t>
            </w:r>
          </w:p>
          <w:p w14:paraId="0D9847B3" w14:textId="77777777" w:rsidR="00941DD6" w:rsidRDefault="00000000">
            <w:pPr>
              <w:jc w:val="both"/>
              <w:rPr>
                <w:lang w:val="nl-NL"/>
              </w:rPr>
            </w:pPr>
            <w:r>
              <w:rPr>
                <w:lang w:val="nl-NL"/>
              </w:rPr>
              <w:t xml:space="preserve">- </w:t>
            </w:r>
            <w:r>
              <w:t>Chủ tịch, c</w:t>
            </w:r>
            <w:r>
              <w:rPr>
                <w:lang w:val="nl-NL"/>
              </w:rPr>
              <w:t>ác PCT UBND xã;</w:t>
            </w:r>
          </w:p>
          <w:p w14:paraId="2603619D" w14:textId="77777777" w:rsidR="00941DD6" w:rsidRDefault="00000000">
            <w:pPr>
              <w:jc w:val="both"/>
              <w:rPr>
                <w:lang w:val="nl-NL"/>
              </w:rPr>
            </w:pPr>
            <w:r>
              <w:rPr>
                <w:lang w:val="nl-NL"/>
              </w:rPr>
              <w:t>- TT Huấn luyện và Thi đấu TDTT tỉnh Hà Tĩnh;</w:t>
            </w:r>
          </w:p>
          <w:p w14:paraId="12FDB6A8" w14:textId="144715E8" w:rsidR="00941DD6" w:rsidRPr="00507E7B" w:rsidRDefault="00000000" w:rsidP="00507E7B">
            <w:pPr>
              <w:jc w:val="both"/>
              <w:rPr>
                <w:lang w:val="nl-NL"/>
              </w:rPr>
            </w:pPr>
            <w:r>
              <w:rPr>
                <w:lang w:val="nl-NL"/>
              </w:rPr>
              <w:t>- L</w:t>
            </w:r>
            <w:r>
              <w:rPr>
                <w:lang w:val="nl-NL"/>
              </w:rPr>
              <w:softHyphen/>
            </w:r>
            <w:r>
              <w:rPr>
                <w:lang w:val="nl-NL"/>
              </w:rPr>
              <w:softHyphen/>
              <w:t>ưu: VT, VHXH.</w:t>
            </w:r>
          </w:p>
        </w:tc>
        <w:tc>
          <w:tcPr>
            <w:tcW w:w="4459" w:type="dxa"/>
          </w:tcPr>
          <w:p w14:paraId="2A54F6B7" w14:textId="77777777" w:rsidR="00941DD6" w:rsidRDefault="00000000">
            <w:pPr>
              <w:tabs>
                <w:tab w:val="left" w:pos="567"/>
              </w:tabs>
              <w:jc w:val="center"/>
              <w:rPr>
                <w:b/>
                <w:bCs/>
                <w:sz w:val="26"/>
                <w:szCs w:val="26"/>
                <w:lang w:val="fr-FR"/>
              </w:rPr>
            </w:pPr>
            <w:r>
              <w:rPr>
                <w:b/>
                <w:sz w:val="26"/>
                <w:szCs w:val="26"/>
                <w:lang w:val="fr-FR"/>
              </w:rPr>
              <w:t>CHỦ TỊCH</w:t>
            </w:r>
          </w:p>
          <w:p w14:paraId="1889A05A" w14:textId="77777777" w:rsidR="00941DD6" w:rsidRDefault="00941DD6">
            <w:pPr>
              <w:tabs>
                <w:tab w:val="left" w:pos="567"/>
              </w:tabs>
              <w:rPr>
                <w:b/>
                <w:bCs/>
                <w:sz w:val="26"/>
                <w:szCs w:val="26"/>
                <w:lang w:val="fr-FR"/>
              </w:rPr>
            </w:pPr>
          </w:p>
          <w:p w14:paraId="72D95650" w14:textId="77777777" w:rsidR="00941DD6" w:rsidRDefault="00941DD6">
            <w:pPr>
              <w:tabs>
                <w:tab w:val="left" w:pos="567"/>
              </w:tabs>
              <w:rPr>
                <w:b/>
                <w:bCs/>
                <w:sz w:val="26"/>
                <w:szCs w:val="26"/>
                <w:lang w:val="fr-FR"/>
              </w:rPr>
            </w:pPr>
          </w:p>
          <w:p w14:paraId="16D12F0E" w14:textId="77777777" w:rsidR="00941DD6" w:rsidRDefault="00941DD6">
            <w:pPr>
              <w:tabs>
                <w:tab w:val="left" w:pos="567"/>
              </w:tabs>
              <w:rPr>
                <w:b/>
                <w:bCs/>
                <w:sz w:val="26"/>
                <w:szCs w:val="26"/>
                <w:lang w:val="fr-FR"/>
              </w:rPr>
            </w:pPr>
          </w:p>
          <w:p w14:paraId="0DED53C8" w14:textId="77777777" w:rsidR="00507E7B" w:rsidRDefault="00507E7B">
            <w:pPr>
              <w:tabs>
                <w:tab w:val="left" w:pos="567"/>
              </w:tabs>
              <w:rPr>
                <w:b/>
                <w:bCs/>
                <w:sz w:val="26"/>
                <w:szCs w:val="26"/>
                <w:lang w:val="fr-FR"/>
              </w:rPr>
            </w:pPr>
          </w:p>
          <w:p w14:paraId="7206E674" w14:textId="77777777" w:rsidR="00941DD6" w:rsidRDefault="00941DD6">
            <w:pPr>
              <w:tabs>
                <w:tab w:val="left" w:pos="567"/>
              </w:tabs>
              <w:jc w:val="center"/>
              <w:rPr>
                <w:b/>
                <w:bCs/>
                <w:sz w:val="26"/>
                <w:szCs w:val="26"/>
                <w:lang w:val="fr-FR"/>
              </w:rPr>
            </w:pPr>
          </w:p>
          <w:p w14:paraId="2E057307" w14:textId="299D5809" w:rsidR="00941DD6" w:rsidRPr="00507E7B" w:rsidRDefault="00000000" w:rsidP="00507E7B">
            <w:pPr>
              <w:jc w:val="center"/>
              <w:rPr>
                <w:sz w:val="26"/>
                <w:szCs w:val="26"/>
                <w:lang w:val="en-US"/>
              </w:rPr>
            </w:pPr>
            <w:r>
              <w:rPr>
                <w:b/>
                <w:bCs/>
                <w:sz w:val="26"/>
                <w:szCs w:val="26"/>
              </w:rPr>
              <w:t>Hồ Thái Sơn</w:t>
            </w:r>
          </w:p>
        </w:tc>
      </w:tr>
    </w:tbl>
    <w:p w14:paraId="743DFCFD" w14:textId="77777777" w:rsidR="00941DD6" w:rsidRDefault="00941DD6">
      <w:pPr>
        <w:spacing w:before="91"/>
        <w:rPr>
          <w:lang w:val="en-US"/>
        </w:rPr>
      </w:pPr>
    </w:p>
    <w:sectPr w:rsidR="00941DD6" w:rsidSect="00507E7B">
      <w:pgSz w:w="11907" w:h="16840" w:code="9"/>
      <w:pgMar w:top="1134" w:right="1134" w:bottom="28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93FB" w14:textId="77777777" w:rsidR="0041664E" w:rsidRDefault="0041664E">
      <w:r>
        <w:separator/>
      </w:r>
    </w:p>
  </w:endnote>
  <w:endnote w:type="continuationSeparator" w:id="0">
    <w:p w14:paraId="2A7A97E7" w14:textId="77777777" w:rsidR="0041664E" w:rsidRDefault="0041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09EA" w14:textId="77777777" w:rsidR="0041664E" w:rsidRDefault="0041664E">
      <w:r>
        <w:separator/>
      </w:r>
    </w:p>
  </w:footnote>
  <w:footnote w:type="continuationSeparator" w:id="0">
    <w:p w14:paraId="33035199" w14:textId="77777777" w:rsidR="0041664E" w:rsidRDefault="00416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548" w:hanging="128"/>
      </w:pPr>
      <w:rPr>
        <w:rFonts w:hint="default"/>
        <w:lang w:eastAsia="en-US" w:bidi="ar-SA"/>
      </w:rPr>
    </w:lvl>
    <w:lvl w:ilvl="2">
      <w:numFmt w:val="bullet"/>
      <w:lvlText w:val="•"/>
      <w:lvlJc w:val="left"/>
      <w:pPr>
        <w:ind w:left="916" w:hanging="128"/>
      </w:pPr>
      <w:rPr>
        <w:rFonts w:hint="default"/>
        <w:lang w:eastAsia="en-US" w:bidi="ar-SA"/>
      </w:rPr>
    </w:lvl>
    <w:lvl w:ilvl="3">
      <w:numFmt w:val="bullet"/>
      <w:lvlText w:val="•"/>
      <w:lvlJc w:val="left"/>
      <w:pPr>
        <w:ind w:left="1284" w:hanging="128"/>
      </w:pPr>
      <w:rPr>
        <w:rFonts w:hint="default"/>
        <w:lang w:eastAsia="en-US" w:bidi="ar-SA"/>
      </w:rPr>
    </w:lvl>
    <w:lvl w:ilvl="4">
      <w:numFmt w:val="bullet"/>
      <w:lvlText w:val="•"/>
      <w:lvlJc w:val="left"/>
      <w:pPr>
        <w:ind w:left="1652" w:hanging="128"/>
      </w:pPr>
      <w:rPr>
        <w:rFonts w:hint="default"/>
        <w:lang w:eastAsia="en-US" w:bidi="ar-SA"/>
      </w:rPr>
    </w:lvl>
    <w:lvl w:ilvl="5">
      <w:numFmt w:val="bullet"/>
      <w:lvlText w:val="•"/>
      <w:lvlJc w:val="left"/>
      <w:pPr>
        <w:ind w:left="2020" w:hanging="128"/>
      </w:pPr>
      <w:rPr>
        <w:rFonts w:hint="default"/>
        <w:lang w:eastAsia="en-US" w:bidi="ar-SA"/>
      </w:rPr>
    </w:lvl>
    <w:lvl w:ilvl="6">
      <w:numFmt w:val="bullet"/>
      <w:lvlText w:val="•"/>
      <w:lvlJc w:val="left"/>
      <w:pPr>
        <w:ind w:left="2388" w:hanging="128"/>
      </w:pPr>
      <w:rPr>
        <w:rFonts w:hint="default"/>
        <w:lang w:eastAsia="en-US" w:bidi="ar-SA"/>
      </w:rPr>
    </w:lvl>
    <w:lvl w:ilvl="7">
      <w:numFmt w:val="bullet"/>
      <w:lvlText w:val="•"/>
      <w:lvlJc w:val="left"/>
      <w:pPr>
        <w:ind w:left="2756" w:hanging="128"/>
      </w:pPr>
      <w:rPr>
        <w:rFonts w:hint="default"/>
        <w:lang w:eastAsia="en-US" w:bidi="ar-SA"/>
      </w:rPr>
    </w:lvl>
    <w:lvl w:ilvl="8">
      <w:numFmt w:val="bullet"/>
      <w:lvlText w:val="•"/>
      <w:lvlJc w:val="left"/>
      <w:pPr>
        <w:ind w:left="3124" w:hanging="128"/>
      </w:pPr>
      <w:rPr>
        <w:rFonts w:hint="default"/>
        <w:lang w:eastAsia="en-US" w:bidi="ar-SA"/>
      </w:rPr>
    </w:lvl>
  </w:abstractNum>
  <w:num w:numId="1" w16cid:durableId="4405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D6"/>
    <w:rsid w:val="0041664E"/>
    <w:rsid w:val="00507E7B"/>
    <w:rsid w:val="00941DD6"/>
    <w:rsid w:val="00A56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6E27ABB"/>
  <w15:docId w15:val="{2F153BD4-2612-4C71-903E-51630027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vi-VN" w:eastAsia="vi-V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Heading1">
    <w:name w:val="heading 1"/>
    <w:basedOn w:val="Normal"/>
    <w:uiPriority w:val="1"/>
    <w:qFormat/>
    <w:pPr>
      <w:spacing w:before="2"/>
      <w:ind w:left="148" w:right="5"/>
      <w:jc w:val="center"/>
      <w:outlineLvl w:val="0"/>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427"/>
      <w:jc w:val="both"/>
    </w:pPr>
    <w:rPr>
      <w:i/>
      <w:iCs/>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19"/>
      <w:ind w:left="427" w:right="282"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HP</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HA TINH</dc:creator>
  <cp:lastModifiedBy>Phan Minh</cp:lastModifiedBy>
  <cp:revision>8</cp:revision>
  <dcterms:created xsi:type="dcterms:W3CDTF">2026-09-29T07:14:00Z</dcterms:created>
  <dcterms:modified xsi:type="dcterms:W3CDTF">2026-09-29T12:55:00Z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2026-07-10T00:00:00Z</vt:filetime>
  </property>
  <property fmtid="{D5CDD505-2E9C-101B-9397-08002B2CF9AE}" pid="4" name="Creator">
    <vt:lpwstr>Microsoft® Word 2016</vt:lpwstr>
  </property>
  <property fmtid="{D5CDD505-2E9C-101B-9397-08002B2CF9AE}" pid="5" name="LastSaved">
    <vt:filetime>2026-08-21T00:00:00Z</vt:filetime>
  </property>
  <property fmtid="{D5CDD505-2E9C-101B-9397-08002B2CF9AE}" pid="6" name="Producer">
    <vt:lpwstr>Microsoft® Word 2016; modified using iTextSharp™ 5.5.5 ©2000-2014 iText Group NV (AGPL-version)</vt:lpwstr>
  </property>
  <property fmtid="{D5CDD505-2E9C-101B-9397-08002B2CF9AE}" pid="7" name="KSOTemplateDocerSaveRecord">
    <vt:lpwstr>eyJoZGlkIjoiMDc5OWYxOTBkNWFmMDlhNTEzNjBjMDFjMjI4MWYyOTYiLCJ1c2VySWQiOiIxMzkyMjY5OTA5NDgxIn0=</vt:lpwstr>
  </property>
  <property fmtid="{D5CDD505-2E9C-101B-9397-08002B2CF9AE}" pid="8" name="KSOProductBuildVer">
    <vt:lpwstr>1033-12.1.0.28032</vt:lpwstr>
  </property>
  <property fmtid="{D5CDD505-2E9C-101B-9397-08002B2CF9AE}" pid="9" name="ICV">
    <vt:lpwstr>AA5AA1A477E04D3B8191D3D24475C255_13</vt:lpwstr>
  </property>
</Properties>
</file>