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510"/>
        <w:gridCol w:w="5670"/>
      </w:tblGrid>
      <w:tr w:rsidR="003A3917" w:rsidRPr="00D064E1" w14:paraId="60F0D8F4" w14:textId="77777777" w:rsidTr="008578CE">
        <w:trPr>
          <w:trHeight w:val="851"/>
          <w:jc w:val="center"/>
        </w:trPr>
        <w:tc>
          <w:tcPr>
            <w:tcW w:w="3510" w:type="dxa"/>
          </w:tcPr>
          <w:p w14:paraId="55DECD8D" w14:textId="338477EB" w:rsidR="003A3917" w:rsidRPr="00D064E1" w:rsidRDefault="00A64A9D" w:rsidP="00596E24">
            <w:pPr>
              <w:spacing w:after="0" w:line="240" w:lineRule="auto"/>
              <w:jc w:val="center"/>
              <w:rPr>
                <w:sz w:val="26"/>
                <w:szCs w:val="26"/>
              </w:rPr>
            </w:pPr>
            <w:r>
              <w:rPr>
                <w:noProof/>
                <w:sz w:val="24"/>
              </w:rPr>
              <mc:AlternateContent>
                <mc:Choice Requires="wps">
                  <w:drawing>
                    <wp:anchor distT="0" distB="0" distL="114300" distR="114300" simplePos="0" relativeHeight="251657216" behindDoc="0" locked="0" layoutInCell="1" allowOverlap="1" wp14:anchorId="31984F0A" wp14:editId="04499F22">
                      <wp:simplePos x="0" y="0"/>
                      <wp:positionH relativeFrom="column">
                        <wp:posOffset>638175</wp:posOffset>
                      </wp:positionH>
                      <wp:positionV relativeFrom="paragraph">
                        <wp:posOffset>411006</wp:posOffset>
                      </wp:positionV>
                      <wp:extent cx="828675"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BD7825" id="_x0000_t32" coordsize="21600,21600" o:spt="32" o:oned="t" path="m,l21600,21600e" filled="f">
                      <v:path arrowok="t" fillok="f" o:connecttype="none"/>
                      <o:lock v:ext="edit" shapetype="t"/>
                    </v:shapetype>
                    <v:shape id="AutoShape 5" o:spid="_x0000_s1026" type="#_x0000_t32" style="position:absolute;margin-left:50.25pt;margin-top:32.35pt;width:65.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6GtwEAAFUDAAAOAAAAZHJzL2Uyb0RvYy54bWysU8Fu2zAMvQ/YPwi6L04CpMu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"/>
                  </w:pict>
                </mc:Fallback>
              </mc:AlternateContent>
            </w:r>
            <w:r w:rsidRPr="00D064E1">
              <w:rPr>
                <w:b/>
                <w:sz w:val="26"/>
                <w:szCs w:val="26"/>
              </w:rPr>
              <w:t>ỦY BAN NHÂN DÂN</w:t>
            </w:r>
            <w:r w:rsidRPr="00D064E1">
              <w:rPr>
                <w:b/>
                <w:sz w:val="26"/>
                <w:szCs w:val="26"/>
              </w:rPr>
              <w:br/>
              <w:t>XÃ HƯƠNG SƠN</w:t>
            </w:r>
          </w:p>
        </w:tc>
        <w:tc>
          <w:tcPr>
            <w:tcW w:w="5670" w:type="dxa"/>
          </w:tcPr>
          <w:p w14:paraId="5F808811" w14:textId="1ECB58FC" w:rsidR="003A3917" w:rsidRPr="00D064E1" w:rsidRDefault="00A64A9D" w:rsidP="00596E24">
            <w:pPr>
              <w:spacing w:after="0" w:line="240" w:lineRule="auto"/>
              <w:jc w:val="center"/>
              <w:rPr>
                <w:sz w:val="26"/>
                <w:szCs w:val="26"/>
              </w:rPr>
            </w:pPr>
            <w:r w:rsidRPr="0027317E">
              <w:rPr>
                <w:b/>
                <w:noProof/>
                <w:sz w:val="21"/>
                <w:szCs w:val="21"/>
              </w:rPr>
              <mc:AlternateContent>
                <mc:Choice Requires="wps">
                  <w:drawing>
                    <wp:anchor distT="0" distB="0" distL="114300" distR="114300" simplePos="0" relativeHeight="251659264" behindDoc="0" locked="0" layoutInCell="1" allowOverlap="1" wp14:anchorId="7B75104B" wp14:editId="2F3BE8E2">
                      <wp:simplePos x="0" y="0"/>
                      <wp:positionH relativeFrom="column">
                        <wp:posOffset>725805</wp:posOffset>
                      </wp:positionH>
                      <wp:positionV relativeFrom="paragraph">
                        <wp:posOffset>433070</wp:posOffset>
                      </wp:positionV>
                      <wp:extent cx="197993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183BA" id="AutoShape 4" o:spid="_x0000_s1026" type="#_x0000_t32" style="position:absolute;margin-left:57.15pt;margin-top:34.1pt;width:155.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"/>
                  </w:pict>
                </mc:Fallback>
              </mc:AlternateContent>
            </w:r>
            <w:r w:rsidRPr="00D064E1">
              <w:rPr>
                <w:b/>
                <w:sz w:val="26"/>
                <w:szCs w:val="26"/>
              </w:rPr>
              <w:t>CỘNG HÒA XÃ HỘI CHỦ NGHĨA VIỆT NAM</w:t>
            </w:r>
            <w:r w:rsidRPr="00D064E1">
              <w:rPr>
                <w:b/>
                <w:sz w:val="26"/>
                <w:szCs w:val="26"/>
              </w:rPr>
              <w:br/>
              <w:t>Độc lập - Tự do - Hạnh phúc</w:t>
            </w:r>
          </w:p>
        </w:tc>
      </w:tr>
      <w:tr w:rsidR="003A3917" w:rsidRPr="00D064E1" w14:paraId="3AA61F48" w14:textId="77777777" w:rsidTr="00596E24">
        <w:trPr>
          <w:trHeight w:val="1698"/>
          <w:jc w:val="center"/>
        </w:trPr>
        <w:tc>
          <w:tcPr>
            <w:tcW w:w="3510" w:type="dxa"/>
          </w:tcPr>
          <w:p w14:paraId="12BFEE3F" w14:textId="5A069E62" w:rsidR="003A3917" w:rsidRPr="00D064E1" w:rsidRDefault="007A0F1A" w:rsidP="00596E24">
            <w:pPr>
              <w:spacing w:after="0" w:line="240" w:lineRule="auto"/>
              <w:jc w:val="center"/>
              <w:rPr>
                <w:sz w:val="26"/>
                <w:szCs w:val="26"/>
              </w:rPr>
            </w:pPr>
            <w:r w:rsidRPr="00D064E1">
              <w:rPr>
                <w:sz w:val="26"/>
                <w:szCs w:val="26"/>
              </w:rPr>
              <w:t>Số:        /UBND-KT</w:t>
            </w:r>
            <w:r w:rsidRPr="00D064E1">
              <w:rPr>
                <w:sz w:val="26"/>
                <w:szCs w:val="26"/>
              </w:rPr>
              <w:br/>
            </w:r>
            <w:r w:rsidRPr="00D064E1">
              <w:rPr>
                <w:sz w:val="24"/>
                <w:szCs w:val="24"/>
              </w:rPr>
              <w:t xml:space="preserve">V/v </w:t>
            </w:r>
            <w:r w:rsidR="005B4EAE" w:rsidRPr="005B4EAE">
              <w:rPr>
                <w:sz w:val="24"/>
                <w:szCs w:val="24"/>
              </w:rPr>
              <w:t>góp ý dự thảo Quyết định ban hành Quy định quy trình bảo trì mẫu đối với công trình thuộc Chương trình mục tiêu quốc gia giai đoạn 2026</w:t>
            </w:r>
            <w:r w:rsidR="00596E24">
              <w:rPr>
                <w:sz w:val="24"/>
                <w:szCs w:val="24"/>
              </w:rPr>
              <w:t>-</w:t>
            </w:r>
            <w:r w:rsidR="005B4EAE" w:rsidRPr="005B4EAE">
              <w:rPr>
                <w:sz w:val="24"/>
                <w:szCs w:val="24"/>
              </w:rPr>
              <w:t>2030</w:t>
            </w:r>
          </w:p>
        </w:tc>
        <w:tc>
          <w:tcPr>
            <w:tcW w:w="5670" w:type="dxa"/>
          </w:tcPr>
          <w:p w14:paraId="6823A60D" w14:textId="139066D8" w:rsidR="003A3917" w:rsidRPr="00D064E1" w:rsidRDefault="007A0F1A" w:rsidP="00596E24">
            <w:pPr>
              <w:spacing w:after="0" w:line="240" w:lineRule="auto"/>
              <w:jc w:val="center"/>
              <w:rPr>
                <w:szCs w:val="28"/>
              </w:rPr>
            </w:pPr>
            <w:r w:rsidRPr="00D064E1">
              <w:rPr>
                <w:i/>
                <w:szCs w:val="28"/>
              </w:rPr>
              <w:t xml:space="preserve">Hương Sơn, ngày  </w:t>
            </w:r>
            <w:r>
              <w:rPr>
                <w:i/>
                <w:szCs w:val="28"/>
              </w:rPr>
              <w:t xml:space="preserve">  </w:t>
            </w:r>
            <w:r w:rsidRPr="00D064E1">
              <w:rPr>
                <w:i/>
                <w:szCs w:val="28"/>
              </w:rPr>
              <w:t xml:space="preserve">    tháng 10 năm 2026</w:t>
            </w:r>
          </w:p>
        </w:tc>
      </w:tr>
    </w:tbl>
    <w:p w14:paraId="7DC78F6E" w14:textId="77777777" w:rsidR="002D2E13" w:rsidRPr="00640C10" w:rsidRDefault="002D2E13" w:rsidP="00596E24">
      <w:pPr>
        <w:spacing w:before="120" w:line="240" w:lineRule="auto"/>
        <w:ind w:firstLine="720"/>
        <w:jc w:val="center"/>
        <w:rPr>
          <w:sz w:val="16"/>
          <w:szCs w:val="12"/>
        </w:rPr>
      </w:pPr>
    </w:p>
    <w:p w14:paraId="120AEFD7" w14:textId="2F9358DD" w:rsidR="003A3917" w:rsidRDefault="007A0F1A" w:rsidP="00596E24">
      <w:pPr>
        <w:spacing w:before="120" w:line="240" w:lineRule="auto"/>
        <w:ind w:firstLine="720"/>
        <w:jc w:val="center"/>
      </w:pPr>
      <w:r>
        <w:t xml:space="preserve">Kính gửi: </w:t>
      </w:r>
      <w:r w:rsidR="005B4EAE" w:rsidRPr="005B4EAE">
        <w:t>Sở Xây dựng tỉnh Hà Tĩnh</w:t>
      </w:r>
    </w:p>
    <w:p w14:paraId="192935FA" w14:textId="77777777" w:rsidR="002D2E13" w:rsidRDefault="002D2E13" w:rsidP="00596E24">
      <w:pPr>
        <w:spacing w:before="120" w:line="240" w:lineRule="auto"/>
        <w:ind w:firstLine="720"/>
        <w:jc w:val="both"/>
      </w:pPr>
    </w:p>
    <w:p w14:paraId="067F359A" w14:textId="27736913" w:rsidR="008578CE" w:rsidRPr="008578CE" w:rsidRDefault="008578CE" w:rsidP="00596E24">
      <w:pPr>
        <w:spacing w:before="120" w:line="240" w:lineRule="auto"/>
        <w:ind w:firstLine="720"/>
        <w:jc w:val="both"/>
      </w:pPr>
      <w:r w:rsidRPr="008578CE">
        <w:t xml:space="preserve">Thực hiện </w:t>
      </w:r>
      <w:r w:rsidR="00596E24">
        <w:t>V</w:t>
      </w:r>
      <w:r w:rsidRPr="008578CE">
        <w:t xml:space="preserve">ăn </w:t>
      </w:r>
      <w:r w:rsidR="00596E24">
        <w:t xml:space="preserve">bản </w:t>
      </w:r>
      <w:r w:rsidRPr="008578CE">
        <w:t>số 6286/SXD-HĐXD</w:t>
      </w:r>
      <w:r w:rsidRPr="00596E24">
        <w:rPr>
          <w:vertAlign w:val="subscript"/>
        </w:rPr>
        <w:t>2</w:t>
      </w:r>
      <w:r w:rsidRPr="008578CE">
        <w:t xml:space="preserve"> ngày 18/10/2026 của Sở Xây dựng về việc góp ý dự thảo Quyết định ban hành Quy định quy trình bảo trì mẫu cho công trình thuộc Chương trình mục tiêu quốc gia giai đoạn 2026</w:t>
      </w:r>
      <w:r>
        <w:t xml:space="preserve"> - </w:t>
      </w:r>
      <w:r w:rsidRPr="008578CE">
        <w:t>2030 trên địa bàn tỉnh Hà Tĩnh (lần 2)</w:t>
      </w:r>
      <w:r w:rsidR="00596E24">
        <w:t>; sau khi giao phòng chuyên môn nghiên cứu,</w:t>
      </w:r>
      <w:r w:rsidRPr="008578CE">
        <w:t xml:space="preserve"> UBND xã Hương Sơn cơ bản thống nhất với nội dung dự thảo và đề nghị xem xét một số nội dung sau:</w:t>
      </w:r>
    </w:p>
    <w:p w14:paraId="593804E6" w14:textId="77777777" w:rsidR="008578CE" w:rsidRPr="008578CE" w:rsidRDefault="008578CE" w:rsidP="00596E24">
      <w:pPr>
        <w:spacing w:before="120" w:line="240" w:lineRule="auto"/>
        <w:ind w:firstLine="720"/>
        <w:jc w:val="both"/>
      </w:pPr>
      <w:r w:rsidRPr="008578CE">
        <w:rPr>
          <w:b/>
          <w:bCs/>
        </w:rPr>
        <w:t>1. Về Điều 4:</w:t>
      </w:r>
      <w:r w:rsidRPr="008578CE">
        <w:t xml:space="preserve"> Đề nghị thống nhất thuật ngữ, làm rõ nội dung và chu kỳ thực hiện các công việc bảo trì. Đối với kết cấu bê tông, cần quy định việc kiểm tra, đánh giá kịp thời khi xuất hiện dấu hiệu bất thường, có nguy cơ mất an toàn, không phụ thuộc vào chu kỳ kiểm định định kỳ.</w:t>
      </w:r>
    </w:p>
    <w:p w14:paraId="5520CEFC" w14:textId="77777777" w:rsidR="008578CE" w:rsidRPr="008578CE" w:rsidRDefault="008578CE" w:rsidP="00596E24">
      <w:pPr>
        <w:spacing w:before="120" w:line="240" w:lineRule="auto"/>
        <w:ind w:firstLine="720"/>
        <w:jc w:val="both"/>
      </w:pPr>
      <w:r w:rsidRPr="008578CE">
        <w:rPr>
          <w:b/>
          <w:bCs/>
        </w:rPr>
        <w:t>2. Về khoản 3 Điều 8 và Phụ lục I:</w:t>
      </w:r>
      <w:r w:rsidRPr="008578CE">
        <w:t xml:space="preserve"> Đề nghị hướng dẫn cụ thể việc áp dụng biểu mẫu, trách nhiệm lập, xác nhận và lưu trữ hồ sơ; đơn giản hóa biểu mẫu đối với công việc bảo dưỡng do cộng đồng thực hiện, tránh trùng lặp, thuận lợi cho địa phương triển khai.</w:t>
      </w:r>
    </w:p>
    <w:p w14:paraId="66B174CF" w14:textId="7B682857" w:rsidR="008578CE" w:rsidRPr="008578CE" w:rsidRDefault="00596E24" w:rsidP="00596E24">
      <w:pPr>
        <w:spacing w:before="120" w:line="240" w:lineRule="auto"/>
        <w:ind w:firstLine="720"/>
        <w:jc w:val="both"/>
      </w:pPr>
      <w:r>
        <w:t xml:space="preserve">Với nội dung trên, </w:t>
      </w:r>
      <w:r w:rsidR="008578CE" w:rsidRPr="008578CE">
        <w:t>UBND xã Hương Sơn kính gửi Sở Xây dựng xem xét, tổng hợp./.</w:t>
      </w:r>
    </w:p>
    <w:tbl>
      <w:tblPr>
        <w:tblW w:w="0" w:type="auto"/>
        <w:tblLook w:val="04A0" w:firstRow="1" w:lastRow="0" w:firstColumn="1" w:lastColumn="0" w:noHBand="0" w:noVBand="1"/>
      </w:tblPr>
      <w:tblGrid>
        <w:gridCol w:w="4643"/>
        <w:gridCol w:w="4643"/>
      </w:tblGrid>
      <w:tr w:rsidR="006767BF" w14:paraId="7789D99C" w14:textId="77777777" w:rsidTr="007A74AC">
        <w:trPr>
          <w:trHeight w:val="2735"/>
        </w:trPr>
        <w:tc>
          <w:tcPr>
            <w:tcW w:w="4643" w:type="dxa"/>
          </w:tcPr>
          <w:p w14:paraId="438D2B44" w14:textId="77777777" w:rsidR="006767BF" w:rsidRDefault="006767BF" w:rsidP="007A74AC">
            <w:pPr>
              <w:widowControl w:val="0"/>
              <w:autoSpaceDE w:val="0"/>
              <w:autoSpaceDN w:val="0"/>
              <w:adjustRightInd w:val="0"/>
              <w:spacing w:after="0" w:line="240" w:lineRule="auto"/>
              <w:jc w:val="both"/>
              <w:rPr>
                <w:b/>
                <w:i/>
                <w:sz w:val="24"/>
                <w:szCs w:val="24"/>
              </w:rPr>
            </w:pPr>
            <w:r>
              <w:rPr>
                <w:b/>
                <w:i/>
                <w:sz w:val="24"/>
                <w:szCs w:val="24"/>
              </w:rPr>
              <w:t>Nơi nhận:</w:t>
            </w:r>
          </w:p>
          <w:p w14:paraId="19C1A02E" w14:textId="77777777" w:rsidR="006767BF" w:rsidRDefault="006767BF" w:rsidP="007A74AC">
            <w:pPr>
              <w:widowControl w:val="0"/>
              <w:autoSpaceDE w:val="0"/>
              <w:autoSpaceDN w:val="0"/>
              <w:adjustRightInd w:val="0"/>
              <w:spacing w:after="0" w:line="240" w:lineRule="auto"/>
              <w:jc w:val="both"/>
              <w:rPr>
                <w:sz w:val="22"/>
              </w:rPr>
            </w:pPr>
            <w:r>
              <w:rPr>
                <w:sz w:val="22"/>
              </w:rPr>
              <w:t>- Như trên;</w:t>
            </w:r>
          </w:p>
          <w:p w14:paraId="342ABB56" w14:textId="77777777" w:rsidR="006767BF" w:rsidRDefault="006767BF" w:rsidP="007A74AC">
            <w:pPr>
              <w:widowControl w:val="0"/>
              <w:autoSpaceDE w:val="0"/>
              <w:autoSpaceDN w:val="0"/>
              <w:adjustRightInd w:val="0"/>
              <w:spacing w:after="0" w:line="240" w:lineRule="auto"/>
              <w:jc w:val="both"/>
              <w:rPr>
                <w:sz w:val="22"/>
              </w:rPr>
            </w:pPr>
            <w:r>
              <w:rPr>
                <w:sz w:val="22"/>
              </w:rPr>
              <w:t>- Chủ tịch, các PCT UBND xã;</w:t>
            </w:r>
          </w:p>
          <w:p w14:paraId="666195AD" w14:textId="77777777" w:rsidR="006767BF" w:rsidRDefault="006767BF" w:rsidP="007A74AC">
            <w:pPr>
              <w:widowControl w:val="0"/>
              <w:autoSpaceDE w:val="0"/>
              <w:autoSpaceDN w:val="0"/>
              <w:adjustRightInd w:val="0"/>
              <w:spacing w:after="0" w:line="240" w:lineRule="auto"/>
              <w:jc w:val="both"/>
              <w:rPr>
                <w:sz w:val="27"/>
                <w:szCs w:val="27"/>
              </w:rPr>
            </w:pPr>
            <w:r>
              <w:rPr>
                <w:sz w:val="22"/>
              </w:rPr>
              <w:t>- Lưu: VT, KT.</w:t>
            </w:r>
          </w:p>
        </w:tc>
        <w:tc>
          <w:tcPr>
            <w:tcW w:w="4643" w:type="dxa"/>
          </w:tcPr>
          <w:p w14:paraId="48B7F9F8"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TM. ỦY BAN NHÂN DÂN</w:t>
            </w:r>
          </w:p>
          <w:p w14:paraId="54FD7D0E"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KT. CHỦ TỊCH</w:t>
            </w:r>
          </w:p>
          <w:p w14:paraId="1BB35363"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PHÓ CHỦ TỊCH</w:t>
            </w:r>
          </w:p>
          <w:p w14:paraId="4992B383" w14:textId="77777777" w:rsidR="006767BF" w:rsidRDefault="006767BF" w:rsidP="007A74AC">
            <w:pPr>
              <w:widowControl w:val="0"/>
              <w:autoSpaceDE w:val="0"/>
              <w:autoSpaceDN w:val="0"/>
              <w:adjustRightInd w:val="0"/>
              <w:spacing w:after="0" w:line="240" w:lineRule="auto"/>
              <w:jc w:val="center"/>
              <w:rPr>
                <w:b/>
                <w:sz w:val="26"/>
                <w:szCs w:val="26"/>
              </w:rPr>
            </w:pPr>
          </w:p>
          <w:p w14:paraId="1BFD8B6C" w14:textId="77777777" w:rsidR="006767BF" w:rsidRDefault="006767BF" w:rsidP="007A74AC">
            <w:pPr>
              <w:widowControl w:val="0"/>
              <w:autoSpaceDE w:val="0"/>
              <w:autoSpaceDN w:val="0"/>
              <w:adjustRightInd w:val="0"/>
              <w:spacing w:after="0" w:line="240" w:lineRule="auto"/>
              <w:jc w:val="center"/>
              <w:rPr>
                <w:b/>
                <w:sz w:val="27"/>
                <w:szCs w:val="27"/>
              </w:rPr>
            </w:pPr>
          </w:p>
          <w:p w14:paraId="19BBF66C" w14:textId="77777777" w:rsidR="00640C10" w:rsidRDefault="00640C10" w:rsidP="007A74AC">
            <w:pPr>
              <w:widowControl w:val="0"/>
              <w:autoSpaceDE w:val="0"/>
              <w:autoSpaceDN w:val="0"/>
              <w:adjustRightInd w:val="0"/>
              <w:spacing w:after="0" w:line="240" w:lineRule="auto"/>
              <w:rPr>
                <w:b/>
                <w:sz w:val="27"/>
                <w:szCs w:val="27"/>
              </w:rPr>
            </w:pPr>
          </w:p>
          <w:p w14:paraId="2B3A94CC" w14:textId="77777777" w:rsidR="00640C10" w:rsidRDefault="00640C10" w:rsidP="007A74AC">
            <w:pPr>
              <w:widowControl w:val="0"/>
              <w:autoSpaceDE w:val="0"/>
              <w:autoSpaceDN w:val="0"/>
              <w:adjustRightInd w:val="0"/>
              <w:spacing w:after="0" w:line="240" w:lineRule="auto"/>
              <w:rPr>
                <w:b/>
                <w:sz w:val="27"/>
                <w:szCs w:val="27"/>
              </w:rPr>
            </w:pPr>
          </w:p>
          <w:p w14:paraId="681C8104" w14:textId="77777777" w:rsidR="00596E24" w:rsidRDefault="00596E24" w:rsidP="007A74AC">
            <w:pPr>
              <w:widowControl w:val="0"/>
              <w:autoSpaceDE w:val="0"/>
              <w:autoSpaceDN w:val="0"/>
              <w:adjustRightInd w:val="0"/>
              <w:spacing w:after="0" w:line="240" w:lineRule="auto"/>
              <w:rPr>
                <w:b/>
                <w:sz w:val="27"/>
                <w:szCs w:val="27"/>
              </w:rPr>
            </w:pPr>
          </w:p>
          <w:p w14:paraId="24765015" w14:textId="77777777" w:rsidR="006767BF" w:rsidRDefault="006767BF" w:rsidP="007A74AC">
            <w:pPr>
              <w:widowControl w:val="0"/>
              <w:autoSpaceDE w:val="0"/>
              <w:autoSpaceDN w:val="0"/>
              <w:adjustRightInd w:val="0"/>
              <w:spacing w:after="0" w:line="240" w:lineRule="auto"/>
              <w:jc w:val="center"/>
              <w:rPr>
                <w:b/>
                <w:sz w:val="27"/>
                <w:szCs w:val="27"/>
              </w:rPr>
            </w:pPr>
          </w:p>
          <w:p w14:paraId="69EB00C8" w14:textId="77777777" w:rsidR="006767BF" w:rsidRDefault="006767BF" w:rsidP="007A74AC">
            <w:pPr>
              <w:widowControl w:val="0"/>
              <w:autoSpaceDE w:val="0"/>
              <w:autoSpaceDN w:val="0"/>
              <w:adjustRightInd w:val="0"/>
              <w:spacing w:after="0" w:line="240" w:lineRule="auto"/>
              <w:jc w:val="center"/>
              <w:rPr>
                <w:szCs w:val="28"/>
              </w:rPr>
            </w:pPr>
            <w:r>
              <w:rPr>
                <w:b/>
                <w:szCs w:val="28"/>
              </w:rPr>
              <w:t>Trần Tuấn Khoa</w:t>
            </w:r>
          </w:p>
        </w:tc>
      </w:tr>
    </w:tbl>
    <w:p w14:paraId="07378561" w14:textId="77777777" w:rsidR="006A323B" w:rsidRDefault="006A323B" w:rsidP="00255585"/>
    <w:sectPr w:rsidR="006A323B" w:rsidSect="00255585">
      <w:pgSz w:w="11906" w:h="16838"/>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1181381">
    <w:abstractNumId w:val="8"/>
  </w:num>
  <w:num w:numId="2" w16cid:durableId="1585383846">
    <w:abstractNumId w:val="6"/>
  </w:num>
  <w:num w:numId="3" w16cid:durableId="1334453944">
    <w:abstractNumId w:val="5"/>
  </w:num>
  <w:num w:numId="4" w16cid:durableId="1681274950">
    <w:abstractNumId w:val="4"/>
  </w:num>
  <w:num w:numId="5" w16cid:durableId="1812557659">
    <w:abstractNumId w:val="7"/>
  </w:num>
  <w:num w:numId="6" w16cid:durableId="652179279">
    <w:abstractNumId w:val="3"/>
  </w:num>
  <w:num w:numId="7" w16cid:durableId="946087126">
    <w:abstractNumId w:val="2"/>
  </w:num>
  <w:num w:numId="8" w16cid:durableId="1471745902">
    <w:abstractNumId w:val="1"/>
  </w:num>
  <w:num w:numId="9" w16cid:durableId="124580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A9A"/>
    <w:rsid w:val="00120FA3"/>
    <w:rsid w:val="0015074B"/>
    <w:rsid w:val="0015572F"/>
    <w:rsid w:val="00255585"/>
    <w:rsid w:val="0029639D"/>
    <w:rsid w:val="00297EFA"/>
    <w:rsid w:val="002D2E13"/>
    <w:rsid w:val="002F1B98"/>
    <w:rsid w:val="003266DD"/>
    <w:rsid w:val="00326F90"/>
    <w:rsid w:val="003440C2"/>
    <w:rsid w:val="003A0368"/>
    <w:rsid w:val="003A3917"/>
    <w:rsid w:val="00465D48"/>
    <w:rsid w:val="0047110D"/>
    <w:rsid w:val="004D71E8"/>
    <w:rsid w:val="00596E24"/>
    <w:rsid w:val="005B4EAE"/>
    <w:rsid w:val="00640C10"/>
    <w:rsid w:val="006767BF"/>
    <w:rsid w:val="006A323B"/>
    <w:rsid w:val="007A0F1A"/>
    <w:rsid w:val="008578CE"/>
    <w:rsid w:val="00893A34"/>
    <w:rsid w:val="00A64A9D"/>
    <w:rsid w:val="00AA1D8D"/>
    <w:rsid w:val="00AB3B04"/>
    <w:rsid w:val="00AD483D"/>
    <w:rsid w:val="00B47730"/>
    <w:rsid w:val="00C87978"/>
    <w:rsid w:val="00CB0664"/>
    <w:rsid w:val="00D064E1"/>
    <w:rsid w:val="00D66F6F"/>
    <w:rsid w:val="00E0155B"/>
    <w:rsid w:val="00FA3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B3146"/>
  <w14:defaultImageDpi w14:val="300"/>
  <w15:docId w15:val="{15135935-9CA0-45B9-994B-C5F3B9E0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7806">
      <w:bodyDiv w:val="1"/>
      <w:marLeft w:val="0"/>
      <w:marRight w:val="0"/>
      <w:marTop w:val="0"/>
      <w:marBottom w:val="0"/>
      <w:divBdr>
        <w:top w:val="none" w:sz="0" w:space="0" w:color="auto"/>
        <w:left w:val="none" w:sz="0" w:space="0" w:color="auto"/>
        <w:bottom w:val="none" w:sz="0" w:space="0" w:color="auto"/>
        <w:right w:val="none" w:sz="0" w:space="0" w:color="auto"/>
      </w:divBdr>
    </w:div>
    <w:div w:id="110175245">
      <w:bodyDiv w:val="1"/>
      <w:marLeft w:val="0"/>
      <w:marRight w:val="0"/>
      <w:marTop w:val="0"/>
      <w:marBottom w:val="0"/>
      <w:divBdr>
        <w:top w:val="none" w:sz="0" w:space="0" w:color="auto"/>
        <w:left w:val="none" w:sz="0" w:space="0" w:color="auto"/>
        <w:bottom w:val="none" w:sz="0" w:space="0" w:color="auto"/>
        <w:right w:val="none" w:sz="0" w:space="0" w:color="auto"/>
      </w:divBdr>
    </w:div>
    <w:div w:id="878594626">
      <w:bodyDiv w:val="1"/>
      <w:marLeft w:val="0"/>
      <w:marRight w:val="0"/>
      <w:marTop w:val="0"/>
      <w:marBottom w:val="0"/>
      <w:divBdr>
        <w:top w:val="none" w:sz="0" w:space="0" w:color="auto"/>
        <w:left w:val="none" w:sz="0" w:space="0" w:color="auto"/>
        <w:bottom w:val="none" w:sz="0" w:space="0" w:color="auto"/>
        <w:right w:val="none" w:sz="0" w:space="0" w:color="auto"/>
      </w:divBdr>
    </w:div>
    <w:div w:id="1295866929">
      <w:bodyDiv w:val="1"/>
      <w:marLeft w:val="0"/>
      <w:marRight w:val="0"/>
      <w:marTop w:val="0"/>
      <w:marBottom w:val="0"/>
      <w:divBdr>
        <w:top w:val="none" w:sz="0" w:space="0" w:color="auto"/>
        <w:left w:val="none" w:sz="0" w:space="0" w:color="auto"/>
        <w:bottom w:val="none" w:sz="0" w:space="0" w:color="auto"/>
        <w:right w:val="none" w:sz="0" w:space="0" w:color="auto"/>
      </w:divBdr>
    </w:div>
    <w:div w:id="1561289285">
      <w:bodyDiv w:val="1"/>
      <w:marLeft w:val="0"/>
      <w:marRight w:val="0"/>
      <w:marTop w:val="0"/>
      <w:marBottom w:val="0"/>
      <w:divBdr>
        <w:top w:val="none" w:sz="0" w:space="0" w:color="auto"/>
        <w:left w:val="none" w:sz="0" w:space="0" w:color="auto"/>
        <w:bottom w:val="none" w:sz="0" w:space="0" w:color="auto"/>
        <w:right w:val="none" w:sz="0" w:space="0" w:color="auto"/>
      </w:divBdr>
    </w:div>
    <w:div w:id="1581987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Khoa Trần</cp:lastModifiedBy>
  <cp:revision>25</cp:revision>
  <dcterms:created xsi:type="dcterms:W3CDTF">2013-12-23T23:15:00Z</dcterms:created>
  <dcterms:modified xsi:type="dcterms:W3CDTF">2026-10-19T11:11:00Z</dcterms:modified>
  <cp:category/>
</cp:coreProperties>
</file>