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9" w:type="dxa"/>
        <w:jc w:val="center"/>
        <w:tblLook w:val="04A0" w:firstRow="1" w:lastRow="0" w:firstColumn="1" w:lastColumn="0" w:noHBand="0" w:noVBand="1"/>
      </w:tblPr>
      <w:tblGrid>
        <w:gridCol w:w="3191"/>
        <w:gridCol w:w="6308"/>
      </w:tblGrid>
      <w:tr w:rsidR="007E1898" w14:paraId="06BAFF54" w14:textId="77777777" w:rsidTr="00D24049">
        <w:trPr>
          <w:trHeight w:val="1843"/>
          <w:jc w:val="center"/>
        </w:trPr>
        <w:tc>
          <w:tcPr>
            <w:tcW w:w="3191" w:type="dxa"/>
          </w:tcPr>
          <w:p w14:paraId="6ED5B924" w14:textId="77777777" w:rsidR="007E1898" w:rsidRDefault="0000000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 NHÂN DÂN</w:t>
            </w:r>
          </w:p>
          <w:p w14:paraId="182C85E7" w14:textId="77777777" w:rsidR="007E1898" w:rsidRDefault="0000000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XÃ HƯƠNG SƠN</w:t>
            </w:r>
          </w:p>
          <w:p w14:paraId="7F19B113" w14:textId="77777777" w:rsidR="007E1898" w:rsidRDefault="00000000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15176E9" wp14:editId="7D4B8F00">
                      <wp:simplePos x="0" y="0"/>
                      <wp:positionH relativeFrom="column">
                        <wp:posOffset>587692</wp:posOffset>
                      </wp:positionH>
                      <wp:positionV relativeFrom="paragraph">
                        <wp:posOffset>24130</wp:posOffset>
                      </wp:positionV>
                      <wp:extent cx="594360" cy="0"/>
                      <wp:effectExtent l="0" t="0" r="0" b="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216824"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25pt,1.9pt" to="93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"/>
                  </w:pict>
                </mc:Fallback>
              </mc:AlternateContent>
            </w:r>
          </w:p>
          <w:p w14:paraId="17AB3505" w14:textId="77777777" w:rsidR="007E1898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Số:</w:t>
            </w:r>
            <w:r>
              <w:rPr>
                <w:sz w:val="26"/>
                <w:szCs w:val="26"/>
                <w:lang w:val="vi-VN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vi-VN"/>
              </w:rPr>
              <w:t xml:space="preserve"> </w:t>
            </w:r>
            <w:r>
              <w:rPr>
                <w:sz w:val="26"/>
                <w:szCs w:val="26"/>
              </w:rPr>
              <w:t>/UBND-KT</w:t>
            </w:r>
          </w:p>
          <w:p w14:paraId="1E1DB1E6" w14:textId="77777777" w:rsidR="007E1898" w:rsidRDefault="000000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V/v rà soát cơ sở thuộc diện cấp giấy chứng nhận, ký cam kết </w:t>
            </w:r>
            <w:r>
              <w:rPr>
                <w:sz w:val="24"/>
                <w:szCs w:val="24"/>
                <w:lang w:val="en-US"/>
              </w:rPr>
              <w:t>ATTP và tăng cường công tác quản lý nhà nước về ATTP</w:t>
            </w:r>
          </w:p>
        </w:tc>
        <w:tc>
          <w:tcPr>
            <w:tcW w:w="6308" w:type="dxa"/>
          </w:tcPr>
          <w:p w14:paraId="743E770E" w14:textId="77777777" w:rsidR="007E1898" w:rsidRDefault="00000000">
            <w:pPr>
              <w:ind w:right="-143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CỘNG HOÀ XÃ HỘI CHỦ NGHĨA VIỆT NAM</w:t>
            </w:r>
          </w:p>
          <w:p w14:paraId="1B6A3E43" w14:textId="77777777" w:rsidR="007E1898" w:rsidRDefault="00000000">
            <w:pPr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vi-VN"/>
              </w:rPr>
              <w:t>Độc lập - Tự do - Hạnh phúc</w:t>
            </w:r>
          </w:p>
          <w:p w14:paraId="55E352A6" w14:textId="77777777" w:rsidR="007E1898" w:rsidRPr="00D24049" w:rsidRDefault="00000000">
            <w:pPr>
              <w:rPr>
                <w:sz w:val="20"/>
                <w:szCs w:val="20"/>
                <w:lang w:val="vi-VN"/>
              </w:rPr>
            </w:pPr>
            <w:r w:rsidRPr="00D24049">
              <w:rPr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B9E258" wp14:editId="342D20D0">
                      <wp:simplePos x="0" y="0"/>
                      <wp:positionH relativeFrom="column">
                        <wp:posOffset>902653</wp:posOffset>
                      </wp:positionH>
                      <wp:positionV relativeFrom="paragraph">
                        <wp:posOffset>37465</wp:posOffset>
                      </wp:positionV>
                      <wp:extent cx="2007235" cy="0"/>
                      <wp:effectExtent l="0" t="0" r="0" b="0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7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3996BF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1pt,2.95pt" to="229.1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"/>
                  </w:pict>
                </mc:Fallback>
              </mc:AlternateContent>
            </w:r>
          </w:p>
          <w:p w14:paraId="0CE6A0FF" w14:textId="77777777" w:rsidR="007E1898" w:rsidRDefault="00000000">
            <w:pPr>
              <w:jc w:val="center"/>
              <w:rPr>
                <w:i/>
                <w:sz w:val="28"/>
                <w:szCs w:val="28"/>
                <w:lang w:val="vi-VN"/>
              </w:rPr>
            </w:pPr>
            <w:r>
              <w:rPr>
                <w:i/>
                <w:sz w:val="28"/>
                <w:szCs w:val="28"/>
                <w:lang w:val="vi-VN"/>
              </w:rPr>
              <w:t>Hương Sơn, ngày       tháng  10  năm 2026</w:t>
            </w:r>
          </w:p>
        </w:tc>
      </w:tr>
    </w:tbl>
    <w:p w14:paraId="4EE1DED4" w14:textId="77777777" w:rsidR="007E1898" w:rsidRDefault="007E1898">
      <w:pPr>
        <w:pStyle w:val="BodyText"/>
        <w:spacing w:before="120" w:after="120"/>
      </w:pPr>
    </w:p>
    <w:p w14:paraId="4A2E5663" w14:textId="77777777" w:rsidR="007E1898" w:rsidRDefault="00000000">
      <w:pPr>
        <w:pStyle w:val="BodyText"/>
        <w:ind w:left="1004"/>
        <w:jc w:val="center"/>
        <w:rPr>
          <w:spacing w:val="-4"/>
        </w:rPr>
      </w:pPr>
      <w:r>
        <w:t>Kính</w:t>
      </w:r>
      <w:r>
        <w:rPr>
          <w:spacing w:val="-3"/>
        </w:rPr>
        <w:t xml:space="preserve"> </w:t>
      </w:r>
      <w:r>
        <w:rPr>
          <w:spacing w:val="-4"/>
        </w:rPr>
        <w:t xml:space="preserve">gửi: </w:t>
      </w:r>
      <w:r>
        <w:t>Chi cục</w:t>
      </w:r>
      <w:r>
        <w:rPr>
          <w:lang w:val="en-US"/>
        </w:rPr>
        <w:t xml:space="preserve"> PTNT và</w:t>
      </w:r>
      <w:r>
        <w:rPr>
          <w:spacing w:val="-1"/>
        </w:rPr>
        <w:t xml:space="preserve"> </w:t>
      </w:r>
      <w:r>
        <w:rPr>
          <w:lang w:val="en-US"/>
        </w:rPr>
        <w:t>Q</w:t>
      </w:r>
      <w:r>
        <w:t xml:space="preserve">uản lý </w:t>
      </w:r>
      <w:r>
        <w:rPr>
          <w:lang w:val="en-US"/>
        </w:rPr>
        <w:t>chất lượng Hà Tĩnh</w:t>
      </w:r>
    </w:p>
    <w:p w14:paraId="6EB4F8F7" w14:textId="77777777" w:rsidR="007E1898" w:rsidRDefault="007E1898">
      <w:pPr>
        <w:pStyle w:val="BodyText"/>
        <w:spacing w:before="120" w:after="120"/>
        <w:ind w:left="1005"/>
        <w:rPr>
          <w:spacing w:val="-4"/>
        </w:rPr>
      </w:pPr>
    </w:p>
    <w:p w14:paraId="2FC0163D" w14:textId="77777777" w:rsidR="007E1898" w:rsidRDefault="00000000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Thực hiện Văn bản số 873/</w:t>
      </w:r>
      <w:r>
        <w:rPr>
          <w:sz w:val="28"/>
          <w:szCs w:val="28"/>
          <w:lang w:val="en-US"/>
        </w:rPr>
        <w:t>PTNTQLCL-CL</w:t>
      </w:r>
      <w:r>
        <w:rPr>
          <w:sz w:val="28"/>
          <w:szCs w:val="28"/>
          <w:lang w:val="vi-VN"/>
        </w:rPr>
        <w:t xml:space="preserve"> ngày 12/10/2026</w:t>
      </w:r>
      <w:r>
        <w:rPr>
          <w:sz w:val="28"/>
          <w:szCs w:val="28"/>
        </w:rPr>
        <w:t xml:space="preserve"> của </w:t>
      </w:r>
      <w:r>
        <w:rPr>
          <w:sz w:val="28"/>
          <w:szCs w:val="28"/>
          <w:lang w:val="en-US"/>
        </w:rPr>
        <w:t xml:space="preserve">Chi </w:t>
      </w:r>
      <w:r>
        <w:rPr>
          <w:sz w:val="28"/>
          <w:szCs w:val="28"/>
        </w:rPr>
        <w:t>cục</w:t>
      </w:r>
      <w:r>
        <w:rPr>
          <w:sz w:val="28"/>
          <w:szCs w:val="28"/>
          <w:lang w:val="en-US"/>
        </w:rPr>
        <w:t xml:space="preserve"> Phát triển nông thôn và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uản lý </w:t>
      </w:r>
      <w:r>
        <w:rPr>
          <w:sz w:val="28"/>
          <w:szCs w:val="28"/>
          <w:lang w:val="en-US"/>
        </w:rPr>
        <w:t xml:space="preserve">chất lượng </w:t>
      </w:r>
      <w:r>
        <w:rPr>
          <w:sz w:val="28"/>
          <w:szCs w:val="28"/>
        </w:rPr>
        <w:t>tỉnh Hà Tĩnh về việc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rà soát cơ sở thuộc diện cấp giấy chứng nhận, ký cam kết </w:t>
      </w:r>
      <w:r>
        <w:rPr>
          <w:sz w:val="28"/>
          <w:szCs w:val="28"/>
          <w:lang w:val="en-US"/>
        </w:rPr>
        <w:t>An toàn thực phẩm (ATTP) và tăng cường công tác quản lý nhà nước về An toàn thực phẩm</w:t>
      </w:r>
      <w:r>
        <w:rPr>
          <w:sz w:val="28"/>
          <w:szCs w:val="28"/>
        </w:rPr>
        <w:t>;</w:t>
      </w:r>
      <w:r>
        <w:rPr>
          <w:color w:val="000000" w:themeColor="text1"/>
          <w:sz w:val="28"/>
          <w:szCs w:val="28"/>
          <w:lang w:val="vi-VN"/>
        </w:rPr>
        <w:t xml:space="preserve"> Sau khi giao phòng chuyên môn </w:t>
      </w:r>
      <w:r>
        <w:rPr>
          <w:sz w:val="28"/>
          <w:szCs w:val="28"/>
          <w:lang w:val="vi-VN"/>
        </w:rPr>
        <w:t xml:space="preserve">kiểm tra, soát xét, UBND xã Hương Sơn </w:t>
      </w:r>
      <w:r>
        <w:rPr>
          <w:sz w:val="28"/>
          <w:szCs w:val="28"/>
        </w:rPr>
        <w:t>báo cáo như sau:</w:t>
      </w:r>
    </w:p>
    <w:p w14:paraId="7721FB66" w14:textId="77777777" w:rsidR="007E1898" w:rsidRDefault="00000000">
      <w:pPr>
        <w:spacing w:after="120"/>
        <w:ind w:firstLine="720"/>
        <w:jc w:val="center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>(Có phụ lục gửi kèm theo)</w:t>
      </w:r>
    </w:p>
    <w:p w14:paraId="6DB65EB4" w14:textId="77777777" w:rsidR="007E1898" w:rsidRDefault="00000000">
      <w:pPr>
        <w:spacing w:after="120"/>
        <w:ind w:firstLine="720"/>
        <w:jc w:val="both"/>
        <w:rPr>
          <w:rStyle w:val="Strong"/>
          <w:b w:val="0"/>
          <w:sz w:val="28"/>
          <w:szCs w:val="28"/>
          <w:lang w:val="vi-VN"/>
        </w:rPr>
      </w:pPr>
      <w:r>
        <w:rPr>
          <w:rStyle w:val="Strong"/>
          <w:b w:val="0"/>
          <w:sz w:val="28"/>
          <w:szCs w:val="28"/>
          <w:lang w:val="vi-VN"/>
        </w:rPr>
        <w:t xml:space="preserve">Với nội dung trên, Ủy ban nhân dân xã Hương Sơn báo cáo </w:t>
      </w:r>
      <w:r>
        <w:rPr>
          <w:rStyle w:val="Strong"/>
          <w:b w:val="0"/>
          <w:sz w:val="28"/>
          <w:szCs w:val="28"/>
          <w:lang w:val="en-US"/>
        </w:rPr>
        <w:t xml:space="preserve">Chi cục </w:t>
      </w:r>
      <w:r>
        <w:rPr>
          <w:sz w:val="28"/>
          <w:szCs w:val="28"/>
          <w:lang w:val="en-US"/>
        </w:rPr>
        <w:t>Phát triển nông thôn và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uản lý </w:t>
      </w:r>
      <w:r>
        <w:rPr>
          <w:sz w:val="28"/>
          <w:szCs w:val="28"/>
          <w:lang w:val="en-US"/>
        </w:rPr>
        <w:t>chất lượng</w:t>
      </w:r>
      <w:r>
        <w:rPr>
          <w:bCs/>
          <w:sz w:val="28"/>
          <w:szCs w:val="28"/>
        </w:rPr>
        <w:t xml:space="preserve"> tỉnh</w:t>
      </w:r>
      <w:r>
        <w:rPr>
          <w:bCs/>
          <w:sz w:val="28"/>
          <w:szCs w:val="28"/>
          <w:lang w:val="vi-VN"/>
        </w:rPr>
        <w:t xml:space="preserve"> Hà Tĩnh </w:t>
      </w:r>
      <w:r>
        <w:rPr>
          <w:rStyle w:val="Strong"/>
          <w:b w:val="0"/>
          <w:sz w:val="28"/>
          <w:szCs w:val="28"/>
          <w:lang w:val="vi-VN"/>
        </w:rPr>
        <w:t>tổng hợp./.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76"/>
        <w:gridCol w:w="4596"/>
      </w:tblGrid>
      <w:tr w:rsidR="007E1898" w14:paraId="239399B4" w14:textId="77777777">
        <w:tc>
          <w:tcPr>
            <w:tcW w:w="4476" w:type="dxa"/>
          </w:tcPr>
          <w:p w14:paraId="085C19E7" w14:textId="77777777" w:rsidR="007E1898" w:rsidRDefault="00000000">
            <w:pPr>
              <w:ind w:left="-113"/>
              <w:jc w:val="both"/>
              <w:rPr>
                <w:b/>
                <w:bCs/>
                <w:i/>
                <w:iCs/>
                <w:sz w:val="24"/>
                <w:szCs w:val="24"/>
                <w:lang w:val="vi-VN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vi-VN"/>
              </w:rPr>
              <w:t>Nơi nhận:</w:t>
            </w:r>
          </w:p>
          <w:p w14:paraId="505A65CB" w14:textId="77777777" w:rsidR="007E1898" w:rsidRDefault="00000000">
            <w:pPr>
              <w:ind w:left="-113"/>
              <w:jc w:val="both"/>
              <w:rPr>
                <w:lang w:val="vi-VN"/>
              </w:rPr>
            </w:pPr>
            <w:r>
              <w:rPr>
                <w:lang w:val="vi-VN"/>
              </w:rPr>
              <w:t>- Như trên;</w:t>
            </w:r>
          </w:p>
          <w:p w14:paraId="37000366" w14:textId="77777777" w:rsidR="007E1898" w:rsidRDefault="00000000">
            <w:pPr>
              <w:ind w:left="-113"/>
              <w:jc w:val="both"/>
              <w:rPr>
                <w:lang w:val="vi-VN"/>
              </w:rPr>
            </w:pPr>
            <w:r>
              <w:rPr>
                <w:lang w:val="vi-VN"/>
              </w:rPr>
              <w:t>- Chủ tịch, các PCT UBND xã;</w:t>
            </w:r>
          </w:p>
          <w:p w14:paraId="168F340D" w14:textId="77777777" w:rsidR="007E1898" w:rsidRDefault="00000000">
            <w:pPr>
              <w:ind w:left="-113"/>
              <w:jc w:val="both"/>
              <w:rPr>
                <w:lang w:val="pt-BR"/>
              </w:rPr>
            </w:pPr>
            <w:r>
              <w:rPr>
                <w:lang w:val="pt-BR"/>
              </w:rPr>
              <w:t>- Lưu: VT, KT.</w:t>
            </w:r>
          </w:p>
        </w:tc>
        <w:tc>
          <w:tcPr>
            <w:tcW w:w="4596" w:type="dxa"/>
          </w:tcPr>
          <w:p w14:paraId="0ECCA1F4" w14:textId="77777777" w:rsidR="007E1898" w:rsidRDefault="00000000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TM. ỦY BAN NHÂN DÂN</w:t>
            </w:r>
          </w:p>
          <w:p w14:paraId="5B6DCF34" w14:textId="77777777" w:rsidR="007E1898" w:rsidRDefault="00000000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KT. CHỦ TỊCH</w:t>
            </w:r>
          </w:p>
          <w:p w14:paraId="1EB2D542" w14:textId="77777777" w:rsidR="007E1898" w:rsidRDefault="00000000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PHÓ CHỦ TỊCH</w:t>
            </w:r>
          </w:p>
          <w:p w14:paraId="4DAC16DF" w14:textId="77777777" w:rsidR="007E1898" w:rsidRDefault="00000000">
            <w:pPr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 xml:space="preserve">              </w:t>
            </w:r>
          </w:p>
          <w:p w14:paraId="5DF6574E" w14:textId="77777777" w:rsidR="007E1898" w:rsidRDefault="007E1898">
            <w:pPr>
              <w:rPr>
                <w:b/>
                <w:bCs/>
                <w:sz w:val="26"/>
                <w:szCs w:val="26"/>
                <w:lang w:val="pt-BR"/>
              </w:rPr>
            </w:pPr>
          </w:p>
          <w:p w14:paraId="4E803390" w14:textId="77777777" w:rsidR="007E1898" w:rsidRDefault="007E1898">
            <w:pPr>
              <w:rPr>
                <w:b/>
                <w:bCs/>
                <w:sz w:val="26"/>
                <w:szCs w:val="26"/>
                <w:lang w:val="pt-BR"/>
              </w:rPr>
            </w:pPr>
          </w:p>
          <w:p w14:paraId="2746E831" w14:textId="77777777" w:rsidR="007E1898" w:rsidRDefault="007E1898">
            <w:pPr>
              <w:rPr>
                <w:b/>
                <w:bCs/>
                <w:sz w:val="26"/>
                <w:szCs w:val="26"/>
                <w:lang w:val="pt-BR"/>
              </w:rPr>
            </w:pPr>
          </w:p>
          <w:p w14:paraId="66466136" w14:textId="77777777" w:rsidR="007E1898" w:rsidRDefault="007E1898">
            <w:pPr>
              <w:rPr>
                <w:b/>
                <w:bCs/>
                <w:sz w:val="26"/>
                <w:szCs w:val="26"/>
                <w:lang w:val="pt-BR"/>
              </w:rPr>
            </w:pPr>
          </w:p>
          <w:p w14:paraId="350C4469" w14:textId="77777777" w:rsidR="007E1898" w:rsidRDefault="007E1898">
            <w:pPr>
              <w:rPr>
                <w:b/>
                <w:bCs/>
                <w:sz w:val="26"/>
                <w:szCs w:val="26"/>
                <w:lang w:val="pt-BR"/>
              </w:rPr>
            </w:pPr>
          </w:p>
          <w:p w14:paraId="32A94A49" w14:textId="77777777" w:rsidR="007E1898" w:rsidRDefault="00000000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Trần Tuấn Khoa</w:t>
            </w:r>
          </w:p>
        </w:tc>
      </w:tr>
    </w:tbl>
    <w:p w14:paraId="707C574B" w14:textId="77777777" w:rsidR="007E1898" w:rsidRDefault="007E1898">
      <w:pPr>
        <w:pStyle w:val="ListParagraph"/>
        <w:rPr>
          <w:sz w:val="28"/>
        </w:rPr>
        <w:sectPr w:rsidR="007E1898">
          <w:pgSz w:w="11907" w:h="16840" w:code="9"/>
          <w:pgMar w:top="1134" w:right="1134" w:bottom="1134" w:left="1701" w:header="720" w:footer="720" w:gutter="0"/>
          <w:cols w:space="720"/>
        </w:sectPr>
      </w:pPr>
    </w:p>
    <w:p w14:paraId="6D2DCE55" w14:textId="77777777" w:rsidR="007E1898" w:rsidRDefault="007E1898">
      <w:pPr>
        <w:pStyle w:val="BodyText"/>
        <w:ind w:left="993" w:right="198"/>
        <w:jc w:val="left"/>
        <w:rPr>
          <w:i/>
        </w:rPr>
      </w:pPr>
    </w:p>
    <w:sectPr w:rsidR="007E1898">
      <w:pgSz w:w="11910" w:h="16850"/>
      <w:pgMar w:top="992" w:right="280" w:bottom="708" w:left="10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CF5"/>
    <w:multiLevelType w:val="hybridMultilevel"/>
    <w:tmpl w:val="FE023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3D52"/>
    <w:multiLevelType w:val="hybridMultilevel"/>
    <w:tmpl w:val="00643E90"/>
    <w:lvl w:ilvl="0" w:tplc="8B62C99E">
      <w:start w:val="1"/>
      <w:numFmt w:val="upp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36F44"/>
    <w:multiLevelType w:val="hybridMultilevel"/>
    <w:tmpl w:val="87788C5E"/>
    <w:lvl w:ilvl="0" w:tplc="8424F664">
      <w:numFmt w:val="bullet"/>
      <w:lvlText w:val="-"/>
      <w:lvlJc w:val="left"/>
      <w:pPr>
        <w:ind w:left="1121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F104D4AE">
      <w:numFmt w:val="bullet"/>
      <w:lvlText w:val="•"/>
      <w:lvlJc w:val="left"/>
      <w:pPr>
        <w:ind w:left="1314" w:hanging="128"/>
      </w:pPr>
      <w:rPr>
        <w:rFonts w:hint="default"/>
        <w:lang w:val="vi" w:eastAsia="en-US" w:bidi="ar-SA"/>
      </w:rPr>
    </w:lvl>
    <w:lvl w:ilvl="2" w:tplc="B17454F8">
      <w:numFmt w:val="bullet"/>
      <w:lvlText w:val="•"/>
      <w:lvlJc w:val="left"/>
      <w:pPr>
        <w:ind w:left="1508" w:hanging="128"/>
      </w:pPr>
      <w:rPr>
        <w:rFonts w:hint="default"/>
        <w:lang w:val="vi" w:eastAsia="en-US" w:bidi="ar-SA"/>
      </w:rPr>
    </w:lvl>
    <w:lvl w:ilvl="3" w:tplc="20EA2D24">
      <w:numFmt w:val="bullet"/>
      <w:lvlText w:val="•"/>
      <w:lvlJc w:val="left"/>
      <w:pPr>
        <w:ind w:left="1703" w:hanging="128"/>
      </w:pPr>
      <w:rPr>
        <w:rFonts w:hint="default"/>
        <w:lang w:val="vi" w:eastAsia="en-US" w:bidi="ar-SA"/>
      </w:rPr>
    </w:lvl>
    <w:lvl w:ilvl="4" w:tplc="3586E784">
      <w:numFmt w:val="bullet"/>
      <w:lvlText w:val="•"/>
      <w:lvlJc w:val="left"/>
      <w:pPr>
        <w:ind w:left="1897" w:hanging="128"/>
      </w:pPr>
      <w:rPr>
        <w:rFonts w:hint="default"/>
        <w:lang w:val="vi" w:eastAsia="en-US" w:bidi="ar-SA"/>
      </w:rPr>
    </w:lvl>
    <w:lvl w:ilvl="5" w:tplc="4EA8D150">
      <w:numFmt w:val="bullet"/>
      <w:lvlText w:val="•"/>
      <w:lvlJc w:val="left"/>
      <w:pPr>
        <w:ind w:left="2091" w:hanging="128"/>
      </w:pPr>
      <w:rPr>
        <w:rFonts w:hint="default"/>
        <w:lang w:val="vi" w:eastAsia="en-US" w:bidi="ar-SA"/>
      </w:rPr>
    </w:lvl>
    <w:lvl w:ilvl="6" w:tplc="80105574">
      <w:numFmt w:val="bullet"/>
      <w:lvlText w:val="•"/>
      <w:lvlJc w:val="left"/>
      <w:pPr>
        <w:ind w:left="2286" w:hanging="128"/>
      </w:pPr>
      <w:rPr>
        <w:rFonts w:hint="default"/>
        <w:lang w:val="vi" w:eastAsia="en-US" w:bidi="ar-SA"/>
      </w:rPr>
    </w:lvl>
    <w:lvl w:ilvl="7" w:tplc="A75640A6">
      <w:numFmt w:val="bullet"/>
      <w:lvlText w:val="•"/>
      <w:lvlJc w:val="left"/>
      <w:pPr>
        <w:ind w:left="2480" w:hanging="128"/>
      </w:pPr>
      <w:rPr>
        <w:rFonts w:hint="default"/>
        <w:lang w:val="vi" w:eastAsia="en-US" w:bidi="ar-SA"/>
      </w:rPr>
    </w:lvl>
    <w:lvl w:ilvl="8" w:tplc="A86CC9E0">
      <w:numFmt w:val="bullet"/>
      <w:lvlText w:val="•"/>
      <w:lvlJc w:val="left"/>
      <w:pPr>
        <w:ind w:left="2674" w:hanging="128"/>
      </w:pPr>
      <w:rPr>
        <w:rFonts w:hint="default"/>
        <w:lang w:val="vi" w:eastAsia="en-US" w:bidi="ar-SA"/>
      </w:rPr>
    </w:lvl>
  </w:abstractNum>
  <w:abstractNum w:abstractNumId="3" w15:restartNumberingAfterBreak="0">
    <w:nsid w:val="127F4C0E"/>
    <w:multiLevelType w:val="multilevel"/>
    <w:tmpl w:val="0BE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177AF9"/>
    <w:multiLevelType w:val="hybridMultilevel"/>
    <w:tmpl w:val="63B448BC"/>
    <w:lvl w:ilvl="0" w:tplc="A61867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7358"/>
    <w:multiLevelType w:val="hybridMultilevel"/>
    <w:tmpl w:val="F5DECF88"/>
    <w:lvl w:ilvl="0" w:tplc="2912F8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D33B14"/>
    <w:multiLevelType w:val="hybridMultilevel"/>
    <w:tmpl w:val="9D5EA5EC"/>
    <w:lvl w:ilvl="0" w:tplc="D10EB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6F3A28"/>
    <w:multiLevelType w:val="hybridMultilevel"/>
    <w:tmpl w:val="7C8A5D90"/>
    <w:lvl w:ilvl="0" w:tplc="CC52F284">
      <w:start w:val="1"/>
      <w:numFmt w:val="decimal"/>
      <w:lvlText w:val="%1."/>
      <w:lvlJc w:val="left"/>
      <w:pPr>
        <w:ind w:left="199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35DCC75A">
      <w:numFmt w:val="bullet"/>
      <w:lvlText w:val="-"/>
      <w:lvlJc w:val="left"/>
      <w:pPr>
        <w:ind w:left="994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7F58F04A">
      <w:numFmt w:val="bullet"/>
      <w:lvlText w:val="•"/>
      <w:lvlJc w:val="left"/>
      <w:pPr>
        <w:ind w:left="2943" w:hanging="171"/>
      </w:pPr>
      <w:rPr>
        <w:rFonts w:hint="default"/>
        <w:lang w:val="vi" w:eastAsia="en-US" w:bidi="ar-SA"/>
      </w:rPr>
    </w:lvl>
    <w:lvl w:ilvl="3" w:tplc="D9ECC2BE">
      <w:numFmt w:val="bullet"/>
      <w:lvlText w:val="•"/>
      <w:lvlJc w:val="left"/>
      <w:pPr>
        <w:ind w:left="3886" w:hanging="171"/>
      </w:pPr>
      <w:rPr>
        <w:rFonts w:hint="default"/>
        <w:lang w:val="vi" w:eastAsia="en-US" w:bidi="ar-SA"/>
      </w:rPr>
    </w:lvl>
    <w:lvl w:ilvl="4" w:tplc="8AFC4E18">
      <w:numFmt w:val="bullet"/>
      <w:lvlText w:val="•"/>
      <w:lvlJc w:val="left"/>
      <w:pPr>
        <w:ind w:left="4830" w:hanging="171"/>
      </w:pPr>
      <w:rPr>
        <w:rFonts w:hint="default"/>
        <w:lang w:val="vi" w:eastAsia="en-US" w:bidi="ar-SA"/>
      </w:rPr>
    </w:lvl>
    <w:lvl w:ilvl="5" w:tplc="7DDCE270">
      <w:numFmt w:val="bullet"/>
      <w:lvlText w:val="•"/>
      <w:lvlJc w:val="left"/>
      <w:pPr>
        <w:ind w:left="5773" w:hanging="171"/>
      </w:pPr>
      <w:rPr>
        <w:rFonts w:hint="default"/>
        <w:lang w:val="vi" w:eastAsia="en-US" w:bidi="ar-SA"/>
      </w:rPr>
    </w:lvl>
    <w:lvl w:ilvl="6" w:tplc="6554B5DE">
      <w:numFmt w:val="bullet"/>
      <w:lvlText w:val="•"/>
      <w:lvlJc w:val="left"/>
      <w:pPr>
        <w:ind w:left="6716" w:hanging="171"/>
      </w:pPr>
      <w:rPr>
        <w:rFonts w:hint="default"/>
        <w:lang w:val="vi" w:eastAsia="en-US" w:bidi="ar-SA"/>
      </w:rPr>
    </w:lvl>
    <w:lvl w:ilvl="7" w:tplc="76F28730">
      <w:numFmt w:val="bullet"/>
      <w:lvlText w:val="•"/>
      <w:lvlJc w:val="left"/>
      <w:pPr>
        <w:ind w:left="7660" w:hanging="171"/>
      </w:pPr>
      <w:rPr>
        <w:rFonts w:hint="default"/>
        <w:lang w:val="vi" w:eastAsia="en-US" w:bidi="ar-SA"/>
      </w:rPr>
    </w:lvl>
    <w:lvl w:ilvl="8" w:tplc="B0B0CB76">
      <w:numFmt w:val="bullet"/>
      <w:lvlText w:val="•"/>
      <w:lvlJc w:val="left"/>
      <w:pPr>
        <w:ind w:left="8603" w:hanging="171"/>
      </w:pPr>
      <w:rPr>
        <w:rFonts w:hint="default"/>
        <w:lang w:val="vi" w:eastAsia="en-US" w:bidi="ar-SA"/>
      </w:rPr>
    </w:lvl>
  </w:abstractNum>
  <w:abstractNum w:abstractNumId="8" w15:restartNumberingAfterBreak="0">
    <w:nsid w:val="4899639D"/>
    <w:multiLevelType w:val="multilevel"/>
    <w:tmpl w:val="8C0C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AD05DE"/>
    <w:multiLevelType w:val="hybridMultilevel"/>
    <w:tmpl w:val="3F1A14A4"/>
    <w:lvl w:ilvl="0" w:tplc="8BFCE68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5E0224"/>
    <w:multiLevelType w:val="multilevel"/>
    <w:tmpl w:val="8AC89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4028A8"/>
    <w:multiLevelType w:val="hybridMultilevel"/>
    <w:tmpl w:val="67048BF8"/>
    <w:lvl w:ilvl="0" w:tplc="0EAE806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6C682F"/>
    <w:multiLevelType w:val="hybridMultilevel"/>
    <w:tmpl w:val="84D8DBCA"/>
    <w:lvl w:ilvl="0" w:tplc="001ED8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919538">
    <w:abstractNumId w:val="7"/>
  </w:num>
  <w:num w:numId="2" w16cid:durableId="409935386">
    <w:abstractNumId w:val="2"/>
  </w:num>
  <w:num w:numId="3" w16cid:durableId="99835067">
    <w:abstractNumId w:val="1"/>
  </w:num>
  <w:num w:numId="4" w16cid:durableId="953753771">
    <w:abstractNumId w:val="12"/>
  </w:num>
  <w:num w:numId="5" w16cid:durableId="2131241143">
    <w:abstractNumId w:val="4"/>
  </w:num>
  <w:num w:numId="6" w16cid:durableId="1024670877">
    <w:abstractNumId w:val="5"/>
  </w:num>
  <w:num w:numId="7" w16cid:durableId="1513378395">
    <w:abstractNumId w:val="6"/>
  </w:num>
  <w:num w:numId="8" w16cid:durableId="1361855953">
    <w:abstractNumId w:val="0"/>
  </w:num>
  <w:num w:numId="9" w16cid:durableId="2109691905">
    <w:abstractNumId w:val="8"/>
  </w:num>
  <w:num w:numId="10" w16cid:durableId="1464612835">
    <w:abstractNumId w:val="10"/>
  </w:num>
  <w:num w:numId="11" w16cid:durableId="411003435">
    <w:abstractNumId w:val="3"/>
  </w:num>
  <w:num w:numId="12" w16cid:durableId="350911401">
    <w:abstractNumId w:val="9"/>
  </w:num>
  <w:num w:numId="13" w16cid:durableId="1252004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1898"/>
    <w:rsid w:val="00654B9D"/>
    <w:rsid w:val="007E1898"/>
    <w:rsid w:val="00D2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44A0B148"/>
  <w15:docId w15:val="{A41A6538-D46F-454B-AAC4-071FCFFD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57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20" w:hanging="12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inqyif">
    <w:name w:val="inqyif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2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85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CTY CP TM HONG HA</dc:creator>
  <cp:lastModifiedBy>Phan Minh</cp:lastModifiedBy>
  <cp:revision>25</cp:revision>
  <dcterms:created xsi:type="dcterms:W3CDTF">2026-09-28T00:53:00Z</dcterms:created>
  <dcterms:modified xsi:type="dcterms:W3CDTF">2026-10-19T11:11:00Z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for Microsoft 365; modified using iTextSharp™ 5.5.5 ©2000-2014 iText Group NV (AGPL-version)</vt:lpwstr>
  </property>
</Properties>
</file>