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34" w:type="dxa"/>
        <w:jc w:val="center"/>
        <w:tblLayout w:type="fixed"/>
        <w:tblLook w:val="04A0" w:firstRow="1" w:lastRow="0" w:firstColumn="1" w:lastColumn="0" w:noHBand="0" w:noVBand="1"/>
      </w:tblPr>
      <w:tblGrid>
        <w:gridCol w:w="3544"/>
        <w:gridCol w:w="5990"/>
      </w:tblGrid>
      <w:tr w:rsidR="00585FFD" w:rsidRPr="00BD07C2" w14:paraId="4163C22D" w14:textId="77777777" w:rsidTr="00BD07C2">
        <w:trPr>
          <w:trHeight w:val="1"/>
          <w:jc w:val="center"/>
        </w:trPr>
        <w:tc>
          <w:tcPr>
            <w:tcW w:w="3544" w:type="dxa"/>
            <w:shd w:val="clear" w:color="auto" w:fill="FFFFFF"/>
            <w:hideMark/>
          </w:tcPr>
          <w:p w14:paraId="03323636" w14:textId="77777777" w:rsidR="00585FFD" w:rsidRPr="00BD07C2" w:rsidRDefault="00000000" w:rsidP="00BD07C2">
            <w:pPr>
              <w:autoSpaceDE w:val="0"/>
              <w:autoSpaceDN w:val="0"/>
              <w:adjustRightInd w:val="0"/>
              <w:spacing w:after="0" w:line="240" w:lineRule="auto"/>
              <w:jc w:val="center"/>
              <w:rPr>
                <w:rFonts w:ascii="Times New Roman" w:eastAsia="Arial" w:hAnsi="Times New Roman" w:cs="Times New Roman"/>
                <w:b/>
                <w:sz w:val="26"/>
                <w:szCs w:val="26"/>
              </w:rPr>
            </w:pPr>
            <w:r w:rsidRPr="00BD07C2">
              <w:rPr>
                <w:rFonts w:ascii="Times New Roman" w:eastAsia="Arial" w:hAnsi="Times New Roman" w:cs="Times New Roman"/>
                <w:b/>
                <w:sz w:val="26"/>
                <w:szCs w:val="26"/>
              </w:rPr>
              <w:t>ỦY BAN NHÂN DÂN</w:t>
            </w:r>
          </w:p>
          <w:p w14:paraId="4D3EAE26" w14:textId="77777777" w:rsidR="00585FFD" w:rsidRPr="00BD07C2" w:rsidRDefault="00000000" w:rsidP="00BD07C2">
            <w:pPr>
              <w:autoSpaceDE w:val="0"/>
              <w:autoSpaceDN w:val="0"/>
              <w:adjustRightInd w:val="0"/>
              <w:spacing w:after="0" w:line="240" w:lineRule="auto"/>
              <w:jc w:val="center"/>
              <w:rPr>
                <w:rFonts w:ascii="Times New Roman" w:eastAsia="Arial" w:hAnsi="Times New Roman" w:cs="Times New Roman"/>
                <w:b/>
                <w:sz w:val="26"/>
                <w:szCs w:val="26"/>
              </w:rPr>
            </w:pPr>
            <w:r w:rsidRPr="00BD07C2">
              <w:rPr>
                <w:rFonts w:ascii="Times New Roman" w:eastAsia="Arial" w:hAnsi="Times New Roman" w:cs="Times New Roman"/>
                <w:b/>
                <w:sz w:val="26"/>
                <w:szCs w:val="26"/>
              </w:rPr>
              <w:t>XÃ HƯƠNG SƠN</w:t>
            </w:r>
          </w:p>
          <w:p w14:paraId="71B79706" w14:textId="0265D8EE" w:rsidR="00BD07C2" w:rsidRPr="00BD07C2" w:rsidRDefault="00BD07C2" w:rsidP="00BD07C2">
            <w:pPr>
              <w:autoSpaceDE w:val="0"/>
              <w:autoSpaceDN w:val="0"/>
              <w:adjustRightInd w:val="0"/>
              <w:spacing w:after="0" w:line="240" w:lineRule="auto"/>
              <w:jc w:val="center"/>
              <w:rPr>
                <w:rFonts w:ascii="Times New Roman" w:eastAsia="Arial" w:hAnsi="Times New Roman" w:cs="Times New Roman"/>
                <w:b/>
                <w:sz w:val="26"/>
                <w:szCs w:val="26"/>
              </w:rPr>
            </w:pPr>
            <w:r w:rsidRPr="00BD07C2">
              <w:rPr>
                <w:rFonts w:ascii="Arial" w:eastAsia="Arial" w:hAnsi="Arial" w:cs="Times New Roman"/>
                <w:noProof/>
                <w:sz w:val="14"/>
                <w:szCs w:val="14"/>
              </w:rPr>
              <mc:AlternateContent>
                <mc:Choice Requires="wps">
                  <w:drawing>
                    <wp:anchor distT="4294967292" distB="4294967292" distL="114300" distR="114300" simplePos="0" relativeHeight="251659264" behindDoc="0" locked="0" layoutInCell="1" allowOverlap="1" wp14:anchorId="52D9A692" wp14:editId="6A9B70B9">
                      <wp:simplePos x="0" y="0"/>
                      <wp:positionH relativeFrom="column">
                        <wp:posOffset>782320</wp:posOffset>
                      </wp:positionH>
                      <wp:positionV relativeFrom="paragraph">
                        <wp:posOffset>22860</wp:posOffset>
                      </wp:positionV>
                      <wp:extent cx="567690" cy="0"/>
                      <wp:effectExtent l="0" t="0" r="2286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715EE6" id="_x0000_t32" coordsize="21600,21600" o:spt="32" o:oned="t" path="m,l21600,21600e" filled="f">
                      <v:path arrowok="t" fillok="f" o:connecttype="none"/>
                      <o:lock v:ext="edit" shapetype="t"/>
                    </v:shapetype>
                    <v:shape id="Straight Arrow Connector 5" o:spid="_x0000_s1026" type="#_x0000_t32" style="position:absolute;margin-left:61.6pt;margin-top:1.8pt;width:44.7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"/>
                  </w:pict>
                </mc:Fallback>
              </mc:AlternateContent>
            </w:r>
          </w:p>
          <w:p w14:paraId="1B29B9CF" w14:textId="0D2377DB" w:rsidR="00BD07C2" w:rsidRPr="00BD07C2" w:rsidRDefault="00BD07C2" w:rsidP="00BD07C2">
            <w:pPr>
              <w:autoSpaceDE w:val="0"/>
              <w:autoSpaceDN w:val="0"/>
              <w:adjustRightInd w:val="0"/>
              <w:spacing w:after="0" w:line="240" w:lineRule="auto"/>
              <w:jc w:val="center"/>
              <w:rPr>
                <w:rFonts w:ascii="Times New Roman" w:eastAsia="Arial" w:hAnsi="Times New Roman" w:cs="Times New Roman"/>
                <w:sz w:val="26"/>
                <w:szCs w:val="26"/>
                <w:vertAlign w:val="subscript"/>
              </w:rPr>
            </w:pPr>
            <w:r w:rsidRPr="00BD07C2">
              <w:rPr>
                <w:rFonts w:ascii="Times New Roman" w:eastAsia="Arial" w:hAnsi="Times New Roman" w:cs="Times New Roman"/>
                <w:sz w:val="26"/>
                <w:szCs w:val="26"/>
              </w:rPr>
              <w:t>Số:           /UBND-KT</w:t>
            </w:r>
          </w:p>
          <w:p w14:paraId="38566965" w14:textId="735A9336" w:rsidR="00BD07C2" w:rsidRPr="00BD07C2" w:rsidRDefault="00BD07C2" w:rsidP="00BD07C2">
            <w:pPr>
              <w:spacing w:after="0" w:line="240" w:lineRule="auto"/>
              <w:jc w:val="center"/>
              <w:rPr>
                <w:rFonts w:ascii="Times New Roman" w:eastAsia="Arial" w:hAnsi="Times New Roman" w:cs="Times New Roman"/>
                <w:sz w:val="26"/>
                <w:szCs w:val="26"/>
              </w:rPr>
            </w:pPr>
            <w:r w:rsidRPr="00BD07C2">
              <w:rPr>
                <w:rFonts w:ascii="Times New Roman" w:eastAsia="Times New Roman" w:hAnsi="Times New Roman" w:cs="Times New Roman"/>
                <w:sz w:val="24"/>
                <w:szCs w:val="24"/>
              </w:rPr>
              <w:t>V/v báo cáo kết quả xử lý các bến,</w:t>
            </w:r>
            <w:r w:rsidRPr="00BD07C2">
              <w:rPr>
                <w:rFonts w:ascii="Times New Roman" w:eastAsia="Times New Roman" w:hAnsi="Times New Roman" w:cs="Times New Roman"/>
                <w:sz w:val="24"/>
                <w:szCs w:val="24"/>
              </w:rPr>
              <w:t xml:space="preserve"> </w:t>
            </w:r>
            <w:r w:rsidRPr="00BD07C2">
              <w:rPr>
                <w:rFonts w:ascii="Times New Roman" w:eastAsia="Times New Roman" w:hAnsi="Times New Roman" w:cs="Times New Roman"/>
                <w:sz w:val="24"/>
                <w:szCs w:val="24"/>
              </w:rPr>
              <w:t>bãi tập kết kinh doanh khoáng sản</w:t>
            </w:r>
            <w:r w:rsidRPr="00BD07C2">
              <w:rPr>
                <w:rFonts w:ascii="Times New Roman" w:eastAsia="Times New Roman" w:hAnsi="Times New Roman" w:cs="Times New Roman"/>
                <w:sz w:val="24"/>
                <w:szCs w:val="24"/>
              </w:rPr>
              <w:t xml:space="preserve"> </w:t>
            </w:r>
            <w:r w:rsidRPr="00BD07C2">
              <w:rPr>
                <w:rFonts w:ascii="Times New Roman" w:eastAsia="Times New Roman" w:hAnsi="Times New Roman" w:cs="Times New Roman"/>
                <w:sz w:val="24"/>
                <w:szCs w:val="24"/>
              </w:rPr>
              <w:t>trái phép trên địa bàn xã</w:t>
            </w:r>
          </w:p>
        </w:tc>
        <w:tc>
          <w:tcPr>
            <w:tcW w:w="5990" w:type="dxa"/>
            <w:shd w:val="clear" w:color="auto" w:fill="FFFFFF"/>
            <w:hideMark/>
          </w:tcPr>
          <w:p w14:paraId="66160EE0" w14:textId="77777777" w:rsidR="00585FFD" w:rsidRPr="00BD07C2" w:rsidRDefault="00000000" w:rsidP="00BD07C2">
            <w:pPr>
              <w:autoSpaceDE w:val="0"/>
              <w:autoSpaceDN w:val="0"/>
              <w:adjustRightInd w:val="0"/>
              <w:spacing w:after="0" w:line="240" w:lineRule="auto"/>
              <w:jc w:val="center"/>
              <w:rPr>
                <w:rFonts w:ascii="Times New Roman" w:eastAsia="Arial" w:hAnsi="Times New Roman" w:cs="Times New Roman"/>
                <w:b/>
                <w:bCs/>
                <w:sz w:val="26"/>
                <w:szCs w:val="26"/>
              </w:rPr>
            </w:pPr>
            <w:r w:rsidRPr="00BD07C2">
              <w:rPr>
                <w:rFonts w:ascii="Times New Roman" w:eastAsia="Arial" w:hAnsi="Times New Roman" w:cs="Times New Roman"/>
                <w:b/>
                <w:bCs/>
                <w:sz w:val="26"/>
                <w:szCs w:val="26"/>
              </w:rPr>
              <w:t>CỘNG HÒA XÃ HỘI CHỦ NGHĨA VIỆT NAM</w:t>
            </w:r>
          </w:p>
          <w:p w14:paraId="78604736" w14:textId="77777777" w:rsidR="00585FFD" w:rsidRPr="00BD07C2" w:rsidRDefault="00000000" w:rsidP="00BD07C2">
            <w:pPr>
              <w:autoSpaceDE w:val="0"/>
              <w:autoSpaceDN w:val="0"/>
              <w:adjustRightInd w:val="0"/>
              <w:spacing w:after="0" w:line="240" w:lineRule="auto"/>
              <w:jc w:val="center"/>
              <w:rPr>
                <w:rFonts w:ascii="Times New Roman" w:eastAsia="Arial" w:hAnsi="Times New Roman" w:cs="Times New Roman"/>
                <w:b/>
                <w:bCs/>
                <w:sz w:val="28"/>
                <w:szCs w:val="28"/>
              </w:rPr>
            </w:pPr>
            <w:r w:rsidRPr="00BD07C2">
              <w:rPr>
                <w:rFonts w:ascii="Times New Roman" w:eastAsia="Arial" w:hAnsi="Times New Roman" w:cs="Times New Roman"/>
                <w:b/>
                <w:bCs/>
                <w:sz w:val="28"/>
                <w:szCs w:val="28"/>
              </w:rPr>
              <w:t>Độc lập - Tự do - Hạnh phúc</w:t>
            </w:r>
          </w:p>
          <w:p w14:paraId="24EBFC7C" w14:textId="57390263" w:rsidR="00BD07C2" w:rsidRPr="00BD07C2" w:rsidRDefault="00BD07C2" w:rsidP="00BD07C2">
            <w:pPr>
              <w:autoSpaceDE w:val="0"/>
              <w:autoSpaceDN w:val="0"/>
              <w:adjustRightInd w:val="0"/>
              <w:spacing w:after="0" w:line="240" w:lineRule="auto"/>
              <w:jc w:val="center"/>
              <w:rPr>
                <w:rFonts w:ascii="Times New Roman" w:eastAsia="Arial" w:hAnsi="Times New Roman" w:cs="Times New Roman"/>
                <w:b/>
                <w:bCs/>
                <w:sz w:val="28"/>
                <w:szCs w:val="28"/>
              </w:rPr>
            </w:pPr>
            <w:r w:rsidRPr="00BD07C2">
              <w:rPr>
                <w:rFonts w:ascii="Arial" w:eastAsia="Arial" w:hAnsi="Arial" w:cs="Times New Roman"/>
                <w:noProof/>
              </w:rPr>
              <mc:AlternateContent>
                <mc:Choice Requires="wps">
                  <w:drawing>
                    <wp:anchor distT="4294967292" distB="4294967292" distL="114300" distR="114300" simplePos="0" relativeHeight="251660288" behindDoc="0" locked="0" layoutInCell="1" allowOverlap="1" wp14:anchorId="35356D46" wp14:editId="6008A93F">
                      <wp:simplePos x="0" y="0"/>
                      <wp:positionH relativeFrom="column">
                        <wp:posOffset>723900</wp:posOffset>
                      </wp:positionH>
                      <wp:positionV relativeFrom="paragraph">
                        <wp:posOffset>31750</wp:posOffset>
                      </wp:positionV>
                      <wp:extent cx="2193290" cy="0"/>
                      <wp:effectExtent l="0" t="0" r="3556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2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315F73" id="Straight Arrow Connector 1" o:spid="_x0000_s1026" type="#_x0000_t32" style="position:absolute;margin-left:57pt;margin-top:2.5pt;width:172.7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"/>
                  </w:pict>
                </mc:Fallback>
              </mc:AlternateContent>
            </w:r>
          </w:p>
          <w:p w14:paraId="54970972" w14:textId="7EC3D899" w:rsidR="00BD07C2" w:rsidRPr="00BD07C2" w:rsidRDefault="00BD07C2" w:rsidP="00BD07C2">
            <w:pPr>
              <w:autoSpaceDE w:val="0"/>
              <w:autoSpaceDN w:val="0"/>
              <w:adjustRightInd w:val="0"/>
              <w:spacing w:after="0" w:line="240" w:lineRule="auto"/>
              <w:jc w:val="center"/>
              <w:rPr>
                <w:rFonts w:ascii="Times New Roman" w:eastAsia="Arial" w:hAnsi="Times New Roman" w:cs="Times New Roman"/>
                <w:b/>
                <w:bCs/>
                <w:sz w:val="28"/>
                <w:szCs w:val="28"/>
              </w:rPr>
            </w:pPr>
            <w:r w:rsidRPr="00BD07C2">
              <w:rPr>
                <w:rFonts w:ascii="Times New Roman" w:eastAsia="Arial" w:hAnsi="Times New Roman" w:cs="Times New Roman"/>
                <w:i/>
                <w:iCs/>
                <w:sz w:val="28"/>
                <w:szCs w:val="28"/>
              </w:rPr>
              <w:t>Hương Sơn, ngày      tháng 10 năm 2026</w:t>
            </w:r>
          </w:p>
          <w:p w14:paraId="77458748" w14:textId="07425B48" w:rsidR="00BD07C2" w:rsidRPr="00BD07C2" w:rsidRDefault="00BD07C2" w:rsidP="00BD07C2">
            <w:pPr>
              <w:autoSpaceDE w:val="0"/>
              <w:autoSpaceDN w:val="0"/>
              <w:adjustRightInd w:val="0"/>
              <w:spacing w:after="0" w:line="240" w:lineRule="auto"/>
              <w:jc w:val="center"/>
              <w:rPr>
                <w:rFonts w:ascii="Times New Roman" w:eastAsia="Arial" w:hAnsi="Times New Roman" w:cs="Times New Roman"/>
                <w:sz w:val="28"/>
                <w:szCs w:val="28"/>
              </w:rPr>
            </w:pPr>
          </w:p>
        </w:tc>
      </w:tr>
    </w:tbl>
    <w:p w14:paraId="4B108EB1" w14:textId="77777777" w:rsidR="00585FFD" w:rsidRDefault="00000000">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7"/>
        <w:gridCol w:w="6515"/>
      </w:tblGrid>
      <w:tr w:rsidR="00585FFD" w14:paraId="075D073F" w14:textId="77777777">
        <w:tc>
          <w:tcPr>
            <w:tcW w:w="1827" w:type="dxa"/>
          </w:tcPr>
          <w:p w14:paraId="553EEC79" w14:textId="77777777" w:rsidR="00585FFD" w:rsidRDefault="00000000">
            <w:pPr>
              <w:spacing w:after="0" w:line="240" w:lineRule="auto"/>
              <w:jc w:val="right"/>
              <w:rPr>
                <w:rFonts w:ascii="Times New Roman" w:eastAsia="Times New Roman" w:hAnsi="Times New Roman" w:cs="Times New Roman"/>
                <w:sz w:val="28"/>
                <w:szCs w:val="24"/>
              </w:rPr>
            </w:pPr>
            <w:r>
              <w:rPr>
                <w:rFonts w:ascii="Times New Roman" w:eastAsia="Times New Roman" w:hAnsi="Times New Roman" w:cs="Times New Roman"/>
                <w:sz w:val="28"/>
                <w:szCs w:val="24"/>
              </w:rPr>
              <w:t>Kính gửi:</w:t>
            </w:r>
          </w:p>
        </w:tc>
        <w:tc>
          <w:tcPr>
            <w:tcW w:w="6515" w:type="dxa"/>
          </w:tcPr>
          <w:p w14:paraId="6A02C56E" w14:textId="77777777" w:rsidR="00585FFD" w:rsidRDefault="00585FFD">
            <w:pPr>
              <w:spacing w:after="0" w:line="240" w:lineRule="auto"/>
              <w:rPr>
                <w:rFonts w:ascii="Times New Roman" w:eastAsia="Times New Roman" w:hAnsi="Times New Roman" w:cs="Times New Roman"/>
                <w:b/>
                <w:sz w:val="28"/>
                <w:szCs w:val="24"/>
              </w:rPr>
            </w:pPr>
          </w:p>
        </w:tc>
      </w:tr>
      <w:tr w:rsidR="00585FFD" w14:paraId="7A588D66" w14:textId="77777777">
        <w:tc>
          <w:tcPr>
            <w:tcW w:w="1827" w:type="dxa"/>
          </w:tcPr>
          <w:p w14:paraId="16EBC026" w14:textId="77777777" w:rsidR="00585FFD" w:rsidRDefault="00585FFD">
            <w:pPr>
              <w:spacing w:after="0" w:line="240" w:lineRule="auto"/>
              <w:rPr>
                <w:rFonts w:ascii="Times New Roman" w:eastAsia="Times New Roman" w:hAnsi="Times New Roman" w:cs="Times New Roman"/>
                <w:sz w:val="28"/>
                <w:szCs w:val="24"/>
              </w:rPr>
            </w:pPr>
          </w:p>
        </w:tc>
        <w:tc>
          <w:tcPr>
            <w:tcW w:w="6515" w:type="dxa"/>
          </w:tcPr>
          <w:p w14:paraId="6D37377C" w14:textId="77777777" w:rsidR="00585FFD"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UBND tỉnh Hà Tĩnh;</w:t>
            </w:r>
          </w:p>
        </w:tc>
      </w:tr>
      <w:tr w:rsidR="00585FFD" w14:paraId="404F6EE8" w14:textId="77777777">
        <w:tc>
          <w:tcPr>
            <w:tcW w:w="1827" w:type="dxa"/>
          </w:tcPr>
          <w:p w14:paraId="32357DEA" w14:textId="77777777" w:rsidR="00585FFD" w:rsidRDefault="00585FFD">
            <w:pPr>
              <w:spacing w:after="0" w:line="240" w:lineRule="auto"/>
              <w:rPr>
                <w:rFonts w:ascii="Times New Roman" w:eastAsia="Times New Roman" w:hAnsi="Times New Roman" w:cs="Times New Roman"/>
                <w:sz w:val="28"/>
                <w:szCs w:val="24"/>
              </w:rPr>
            </w:pPr>
          </w:p>
        </w:tc>
        <w:tc>
          <w:tcPr>
            <w:tcW w:w="6515" w:type="dxa"/>
          </w:tcPr>
          <w:p w14:paraId="492C3739" w14:textId="77777777" w:rsidR="00585FFD"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Công an tỉnh;</w:t>
            </w:r>
          </w:p>
        </w:tc>
      </w:tr>
      <w:tr w:rsidR="00585FFD" w14:paraId="0EDFB2E8" w14:textId="77777777">
        <w:tc>
          <w:tcPr>
            <w:tcW w:w="1827" w:type="dxa"/>
          </w:tcPr>
          <w:p w14:paraId="425E9505" w14:textId="77777777" w:rsidR="00585FFD" w:rsidRDefault="00585FFD">
            <w:pPr>
              <w:spacing w:after="0" w:line="240" w:lineRule="auto"/>
              <w:rPr>
                <w:rFonts w:ascii="Times New Roman" w:eastAsia="Times New Roman" w:hAnsi="Times New Roman" w:cs="Times New Roman"/>
                <w:sz w:val="28"/>
                <w:szCs w:val="24"/>
              </w:rPr>
            </w:pPr>
          </w:p>
        </w:tc>
        <w:tc>
          <w:tcPr>
            <w:tcW w:w="6515" w:type="dxa"/>
          </w:tcPr>
          <w:p w14:paraId="4187B962" w14:textId="77777777" w:rsidR="00585FFD"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Sở Nông nghiệp và Môi trường;</w:t>
            </w:r>
          </w:p>
        </w:tc>
      </w:tr>
      <w:tr w:rsidR="00585FFD" w14:paraId="348EFC95" w14:textId="77777777">
        <w:tc>
          <w:tcPr>
            <w:tcW w:w="1827" w:type="dxa"/>
          </w:tcPr>
          <w:p w14:paraId="36DF1AA4" w14:textId="77777777" w:rsidR="00585FFD" w:rsidRDefault="00585FFD">
            <w:pPr>
              <w:spacing w:after="0" w:line="240" w:lineRule="auto"/>
              <w:rPr>
                <w:rFonts w:ascii="Times New Roman" w:eastAsia="Times New Roman" w:hAnsi="Times New Roman" w:cs="Times New Roman"/>
                <w:sz w:val="28"/>
                <w:szCs w:val="24"/>
              </w:rPr>
            </w:pPr>
          </w:p>
        </w:tc>
        <w:tc>
          <w:tcPr>
            <w:tcW w:w="6515" w:type="dxa"/>
          </w:tcPr>
          <w:p w14:paraId="280DCD70" w14:textId="77777777" w:rsidR="00585FFD"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Sở Công thương.</w:t>
            </w:r>
          </w:p>
        </w:tc>
      </w:tr>
    </w:tbl>
    <w:p w14:paraId="6C7CB120" w14:textId="77777777" w:rsidR="00585FFD" w:rsidRDefault="00585FFD" w:rsidP="00BD07C2">
      <w:pPr>
        <w:spacing w:after="120" w:line="240" w:lineRule="auto"/>
        <w:ind w:firstLine="720"/>
        <w:jc w:val="both"/>
        <w:rPr>
          <w:rFonts w:ascii="Times New Roman" w:eastAsia="Times New Roman" w:hAnsi="Times New Roman" w:cs="Times New Roman"/>
          <w:spacing w:val="-6"/>
          <w:sz w:val="28"/>
          <w:szCs w:val="28"/>
        </w:rPr>
      </w:pPr>
    </w:p>
    <w:p w14:paraId="0591CC78" w14:textId="77777777" w:rsidR="00E66F7C" w:rsidRPr="00E66F7C" w:rsidRDefault="00E66F7C" w:rsidP="00BD07C2">
      <w:pPr>
        <w:spacing w:before="120" w:after="120" w:line="240" w:lineRule="auto"/>
        <w:ind w:firstLine="720"/>
        <w:jc w:val="both"/>
        <w:rPr>
          <w:rFonts w:ascii="Times New Roman" w:eastAsia="Times New Roman" w:hAnsi="Times New Roman" w:cs="Times New Roman"/>
          <w:sz w:val="28"/>
          <w:szCs w:val="28"/>
        </w:rPr>
      </w:pPr>
      <w:r w:rsidRPr="00E66F7C">
        <w:rPr>
          <w:rFonts w:ascii="Times New Roman" w:eastAsia="Times New Roman" w:hAnsi="Times New Roman" w:cs="Times New Roman"/>
          <w:sz w:val="28"/>
          <w:szCs w:val="28"/>
        </w:rPr>
        <w:t>Thực hiện Văn bản số 10103/UBND-NL</w:t>
      </w:r>
      <w:r w:rsidRPr="00BD07C2">
        <w:rPr>
          <w:rFonts w:ascii="Times New Roman" w:eastAsia="Times New Roman" w:hAnsi="Times New Roman" w:cs="Times New Roman"/>
          <w:sz w:val="28"/>
          <w:szCs w:val="28"/>
          <w:vertAlign w:val="subscript"/>
        </w:rPr>
        <w:t>4</w:t>
      </w:r>
      <w:r w:rsidRPr="00E66F7C">
        <w:rPr>
          <w:rFonts w:ascii="Times New Roman" w:eastAsia="Times New Roman" w:hAnsi="Times New Roman" w:cs="Times New Roman"/>
          <w:sz w:val="28"/>
          <w:szCs w:val="28"/>
        </w:rPr>
        <w:t xml:space="preserve"> ngày 05/10/2026 của UBND tỉnh Hà Tĩnh về việc chỉ đạo xử lý các bến, bãi tập kết, kinh doanh khoáng sản trái phép, UBND xã Hương Sơn báo cáo kết quả triển khai thực hiện như sau:</w:t>
      </w:r>
    </w:p>
    <w:p w14:paraId="455DD975" w14:textId="77777777" w:rsidR="00E66F7C" w:rsidRPr="00E66F7C" w:rsidRDefault="00E66F7C" w:rsidP="00BD07C2">
      <w:pPr>
        <w:spacing w:before="120" w:after="120" w:line="240" w:lineRule="auto"/>
        <w:ind w:firstLine="720"/>
        <w:jc w:val="both"/>
        <w:rPr>
          <w:rFonts w:ascii="Times New Roman" w:eastAsia="Times New Roman" w:hAnsi="Times New Roman" w:cs="Times New Roman"/>
          <w:sz w:val="28"/>
          <w:szCs w:val="28"/>
        </w:rPr>
      </w:pPr>
      <w:r w:rsidRPr="00E66F7C">
        <w:rPr>
          <w:rFonts w:ascii="Times New Roman" w:eastAsia="Times New Roman" w:hAnsi="Times New Roman" w:cs="Times New Roman"/>
          <w:b/>
          <w:bCs/>
          <w:sz w:val="28"/>
          <w:szCs w:val="28"/>
        </w:rPr>
        <w:t>1. Công tác chỉ đạo, triển khai thực hiện</w:t>
      </w:r>
    </w:p>
    <w:p w14:paraId="3C6C2A62" w14:textId="77777777" w:rsidR="00E66F7C" w:rsidRDefault="00E66F7C" w:rsidP="00BD07C2">
      <w:pPr>
        <w:spacing w:before="120" w:after="120" w:line="240" w:lineRule="auto"/>
        <w:ind w:firstLine="720"/>
        <w:jc w:val="both"/>
        <w:rPr>
          <w:rFonts w:ascii="Times New Roman" w:eastAsia="Times New Roman" w:hAnsi="Times New Roman" w:cs="Times New Roman"/>
          <w:sz w:val="28"/>
          <w:szCs w:val="28"/>
        </w:rPr>
      </w:pPr>
      <w:r w:rsidRPr="00E66F7C">
        <w:rPr>
          <w:rFonts w:ascii="Times New Roman" w:eastAsia="Times New Roman" w:hAnsi="Times New Roman" w:cs="Times New Roman"/>
          <w:sz w:val="28"/>
          <w:szCs w:val="28"/>
        </w:rPr>
        <w:t>UBND xã Hương Sơn đã ban hành Quyết định số 1400/QĐ-UBND ngày 07/10/2026 thành lập Tổ công tác rà soát, kiểm tra các bến, bãi trên địa bàn xã. Tổ công tác do đồng chí Phó Chủ tịch UBND xã làm Tổ trưởng; đồng chí Phó Trưởng Công an xã và đồng chí Phó Trưởng Phòng Kinh tế làm Tổ phó; các thành viên gồm đại diện các phòng, ban, ngành và thôn có liên quan.</w:t>
      </w:r>
    </w:p>
    <w:p w14:paraId="077C8F09" w14:textId="5A8D15B2" w:rsidR="00BD07C2" w:rsidRPr="00BD07C2" w:rsidRDefault="00BD07C2" w:rsidP="00BD07C2">
      <w:pPr>
        <w:spacing w:before="120" w:after="120" w:line="240" w:lineRule="auto"/>
        <w:ind w:firstLine="720"/>
        <w:jc w:val="center"/>
        <w:rPr>
          <w:rFonts w:ascii="Times New Roman" w:eastAsia="Times New Roman" w:hAnsi="Times New Roman" w:cs="Times New Roman"/>
          <w:i/>
          <w:iCs/>
          <w:sz w:val="28"/>
          <w:szCs w:val="28"/>
        </w:rPr>
      </w:pPr>
      <w:r w:rsidRPr="00BD07C2">
        <w:rPr>
          <w:rFonts w:ascii="Times New Roman" w:eastAsia="Times New Roman" w:hAnsi="Times New Roman" w:cs="Times New Roman"/>
          <w:i/>
          <w:iCs/>
          <w:sz w:val="28"/>
          <w:szCs w:val="28"/>
        </w:rPr>
        <w:t>(Có quyết định kèm theo)</w:t>
      </w:r>
    </w:p>
    <w:p w14:paraId="5F1DDFE8" w14:textId="77777777" w:rsidR="00E66F7C" w:rsidRDefault="00E66F7C" w:rsidP="00BD07C2">
      <w:pPr>
        <w:spacing w:before="120" w:after="120" w:line="240" w:lineRule="auto"/>
        <w:ind w:firstLine="720"/>
        <w:jc w:val="both"/>
        <w:rPr>
          <w:rFonts w:ascii="Times New Roman" w:eastAsia="Times New Roman" w:hAnsi="Times New Roman" w:cs="Times New Roman"/>
          <w:sz w:val="28"/>
          <w:szCs w:val="28"/>
        </w:rPr>
      </w:pPr>
      <w:r w:rsidRPr="00E66F7C">
        <w:rPr>
          <w:rFonts w:ascii="Times New Roman" w:eastAsia="Times New Roman" w:hAnsi="Times New Roman" w:cs="Times New Roman"/>
          <w:sz w:val="28"/>
          <w:szCs w:val="28"/>
        </w:rPr>
        <w:t xml:space="preserve">Ngày 08/10/2026, Tổ công tác tổ chức họp, phân công nhiệm vụ cụ thể cho các thành viên, triển khai rà soát, kiểm tra và xử lý các bến, bãi tập kết, kinh doanh khoáng sản trái phép trên địa bàn. </w:t>
      </w:r>
    </w:p>
    <w:p w14:paraId="1CA2B304" w14:textId="4E48EFA1" w:rsidR="00E66F7C" w:rsidRPr="00E66F7C" w:rsidRDefault="00E66F7C" w:rsidP="00BD07C2">
      <w:pPr>
        <w:spacing w:before="120" w:after="120" w:line="240" w:lineRule="auto"/>
        <w:ind w:firstLine="720"/>
        <w:jc w:val="both"/>
        <w:rPr>
          <w:rFonts w:ascii="Times New Roman" w:eastAsia="Times New Roman" w:hAnsi="Times New Roman" w:cs="Times New Roman"/>
          <w:sz w:val="28"/>
          <w:szCs w:val="28"/>
        </w:rPr>
      </w:pPr>
      <w:r w:rsidRPr="00E66F7C">
        <w:rPr>
          <w:rFonts w:ascii="Times New Roman" w:eastAsia="Times New Roman" w:hAnsi="Times New Roman" w:cs="Times New Roman"/>
          <w:sz w:val="28"/>
          <w:szCs w:val="28"/>
        </w:rPr>
        <w:t>Ngày 10/10/2026, Tổ công tác trực tiếp làm việc với các tổ chức, cá nhân có hoạt động tập kết, kinh doanh khoáng sản trái phép, yêu cầu chấm dứt hoạt động vi phạm.</w:t>
      </w:r>
    </w:p>
    <w:p w14:paraId="28BA69E2" w14:textId="77777777" w:rsidR="00E66F7C" w:rsidRPr="00E66F7C" w:rsidRDefault="00E66F7C" w:rsidP="00BD07C2">
      <w:pPr>
        <w:spacing w:before="120" w:after="120" w:line="240" w:lineRule="auto"/>
        <w:ind w:firstLine="720"/>
        <w:jc w:val="both"/>
        <w:rPr>
          <w:rFonts w:ascii="Times New Roman" w:eastAsia="Times New Roman" w:hAnsi="Times New Roman" w:cs="Times New Roman"/>
          <w:sz w:val="28"/>
          <w:szCs w:val="28"/>
        </w:rPr>
      </w:pPr>
      <w:r w:rsidRPr="00E66F7C">
        <w:rPr>
          <w:rFonts w:ascii="Times New Roman" w:eastAsia="Times New Roman" w:hAnsi="Times New Roman" w:cs="Times New Roman"/>
          <w:b/>
          <w:bCs/>
          <w:sz w:val="28"/>
          <w:szCs w:val="28"/>
        </w:rPr>
        <w:t>2. Kết quả thực hiện</w:t>
      </w:r>
    </w:p>
    <w:p w14:paraId="127CDD3E" w14:textId="21BC0FD0" w:rsidR="00E66F7C" w:rsidRPr="00E66F7C" w:rsidRDefault="00E66F7C" w:rsidP="00BD07C2">
      <w:pPr>
        <w:spacing w:before="120" w:after="120" w:line="240" w:lineRule="auto"/>
        <w:ind w:firstLine="720"/>
        <w:jc w:val="both"/>
        <w:rPr>
          <w:rFonts w:ascii="Times New Roman" w:eastAsia="Times New Roman" w:hAnsi="Times New Roman" w:cs="Times New Roman"/>
          <w:sz w:val="28"/>
          <w:szCs w:val="28"/>
        </w:rPr>
      </w:pPr>
      <w:r w:rsidRPr="00E66F7C">
        <w:rPr>
          <w:rFonts w:ascii="Times New Roman" w:eastAsia="Times New Roman" w:hAnsi="Times New Roman" w:cs="Times New Roman"/>
          <w:sz w:val="28"/>
          <w:szCs w:val="28"/>
        </w:rPr>
        <w:t xml:space="preserve">Tổ công tác phối hợp với Công an xã kiểm tra, lập biên bản đối với 03 trường hợp </w:t>
      </w:r>
      <w:r w:rsidR="00BD07C2">
        <w:rPr>
          <w:rFonts w:ascii="Times New Roman" w:eastAsia="Times New Roman" w:hAnsi="Times New Roman" w:cs="Times New Roman"/>
          <w:sz w:val="28"/>
          <w:szCs w:val="28"/>
        </w:rPr>
        <w:t>tập kết</w:t>
      </w:r>
      <w:r w:rsidRPr="00E66F7C">
        <w:rPr>
          <w:rFonts w:ascii="Times New Roman" w:eastAsia="Times New Roman" w:hAnsi="Times New Roman" w:cs="Times New Roman"/>
          <w:sz w:val="28"/>
          <w:szCs w:val="28"/>
        </w:rPr>
        <w:t xml:space="preserve"> khoáng sản trái phép; kết quả xử phạt vi phạm hành chính với tổng số tiền 14.000.000 đồng. Đồng thời, các cơ quan liên quan đang hoàn thiện hồ sơ xử lý khối lượng khoáng sản vi phạm để tổ chức bán đấu giá theo quy định.</w:t>
      </w:r>
    </w:p>
    <w:p w14:paraId="5B405AB4" w14:textId="77777777" w:rsidR="00E66F7C" w:rsidRPr="00E66F7C" w:rsidRDefault="00E66F7C" w:rsidP="00BD07C2">
      <w:pPr>
        <w:spacing w:before="120" w:after="120" w:line="240" w:lineRule="auto"/>
        <w:ind w:firstLine="720"/>
        <w:jc w:val="both"/>
        <w:rPr>
          <w:rFonts w:ascii="Times New Roman" w:eastAsia="Times New Roman" w:hAnsi="Times New Roman" w:cs="Times New Roman"/>
          <w:sz w:val="28"/>
          <w:szCs w:val="28"/>
        </w:rPr>
      </w:pPr>
      <w:r w:rsidRPr="00E66F7C">
        <w:rPr>
          <w:rFonts w:ascii="Times New Roman" w:eastAsia="Times New Roman" w:hAnsi="Times New Roman" w:cs="Times New Roman"/>
          <w:sz w:val="28"/>
          <w:szCs w:val="28"/>
        </w:rPr>
        <w:t>Đến thời điểm báo cáo, các bến, bãi tập kết, kinh doanh khoáng sản trái phép trên địa bàn xã đã chấm dứt hoạt động.</w:t>
      </w:r>
    </w:p>
    <w:p w14:paraId="4EE49AA9" w14:textId="75B47A7E" w:rsidR="00E66F7C" w:rsidRPr="00E66F7C" w:rsidRDefault="00E66F7C" w:rsidP="00BD07C2">
      <w:pPr>
        <w:spacing w:before="120"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Thời gian tới, </w:t>
      </w:r>
      <w:r w:rsidRPr="00E66F7C">
        <w:rPr>
          <w:rFonts w:ascii="Times New Roman" w:eastAsia="Times New Roman" w:hAnsi="Times New Roman" w:cs="Times New Roman"/>
          <w:sz w:val="28"/>
          <w:szCs w:val="28"/>
        </w:rPr>
        <w:t xml:space="preserve">UBND xã </w:t>
      </w:r>
      <w:r>
        <w:rPr>
          <w:rFonts w:ascii="Times New Roman" w:eastAsia="Times New Roman" w:hAnsi="Times New Roman" w:cs="Times New Roman"/>
          <w:sz w:val="28"/>
          <w:szCs w:val="28"/>
        </w:rPr>
        <w:t xml:space="preserve">Hương Sơn </w:t>
      </w:r>
      <w:r w:rsidRPr="00E66F7C">
        <w:rPr>
          <w:rFonts w:ascii="Times New Roman" w:eastAsia="Times New Roman" w:hAnsi="Times New Roman" w:cs="Times New Roman"/>
          <w:sz w:val="28"/>
          <w:szCs w:val="28"/>
        </w:rPr>
        <w:t>tiếp tục chỉ đạo Tổ công tác phối hợp với Công an xã, các phòng chuyên môn và các thôn thường xuyên kiểm tra, giám sát việc chấp hành; kịp thời phát hiện, xử lý nghiêm các trường hợp vi phạm, không để tái diễn hoặc phát sinh mới các bến, bãi tập kết, kinh doanh khoáng sản trái phép trên địa bàn.</w:t>
      </w:r>
    </w:p>
    <w:p w14:paraId="59CB0D3F" w14:textId="772D9FCC" w:rsidR="00585FFD" w:rsidRPr="00E66F7C" w:rsidRDefault="00000000" w:rsidP="00BD07C2">
      <w:pPr>
        <w:spacing w:before="120" w:after="120" w:line="240" w:lineRule="auto"/>
        <w:ind w:firstLine="720"/>
        <w:jc w:val="both"/>
        <w:rPr>
          <w:rFonts w:ascii="Times New Roman" w:eastAsia="Times New Roman" w:hAnsi="Times New Roman" w:cs="Times New Roman"/>
          <w:sz w:val="28"/>
          <w:szCs w:val="28"/>
        </w:rPr>
      </w:pPr>
      <w:r w:rsidRPr="00E66F7C">
        <w:rPr>
          <w:rFonts w:ascii="Times New Roman" w:eastAsia="Times New Roman" w:hAnsi="Times New Roman" w:cs="Times New Roman"/>
          <w:sz w:val="28"/>
          <w:szCs w:val="28"/>
        </w:rPr>
        <w:lastRenderedPageBreak/>
        <w:t>V</w:t>
      </w:r>
      <w:r w:rsidR="00E66F7C">
        <w:rPr>
          <w:rFonts w:ascii="Times New Roman" w:eastAsia="Times New Roman" w:hAnsi="Times New Roman" w:cs="Times New Roman"/>
          <w:sz w:val="28"/>
          <w:szCs w:val="28"/>
        </w:rPr>
        <w:t>ới nội dung trên,</w:t>
      </w:r>
      <w:r w:rsidRPr="00E66F7C">
        <w:rPr>
          <w:rFonts w:ascii="Times New Roman" w:eastAsia="Times New Roman" w:hAnsi="Times New Roman" w:cs="Times New Roman"/>
          <w:sz w:val="28"/>
          <w:szCs w:val="28"/>
        </w:rPr>
        <w:t xml:space="preserve"> UBND xã Hương Sơn báo cáo UBND tỉnh, Công an tỉnh, Sở Nông nghiệp Môi trường và Sở Công thương được biết./.</w:t>
      </w:r>
    </w:p>
    <w:tbl>
      <w:tblPr>
        <w:tblW w:w="8964" w:type="dxa"/>
        <w:tblInd w:w="108" w:type="dxa"/>
        <w:tblLook w:val="01E0" w:firstRow="1" w:lastRow="1" w:firstColumn="1" w:lastColumn="1" w:noHBand="0" w:noVBand="0"/>
      </w:tblPr>
      <w:tblGrid>
        <w:gridCol w:w="4003"/>
        <w:gridCol w:w="4961"/>
      </w:tblGrid>
      <w:tr w:rsidR="00585FFD" w:rsidRPr="00BD07C2" w14:paraId="15E59281" w14:textId="77777777" w:rsidTr="00E66F7C">
        <w:trPr>
          <w:trHeight w:val="1599"/>
        </w:trPr>
        <w:tc>
          <w:tcPr>
            <w:tcW w:w="4003" w:type="dxa"/>
          </w:tcPr>
          <w:p w14:paraId="5DC822AB" w14:textId="77777777" w:rsidR="00585FFD" w:rsidRDefault="00000000">
            <w:pPr>
              <w:spacing w:after="0" w:line="240" w:lineRule="auto"/>
              <w:rPr>
                <w:rFonts w:ascii="Times New Roman" w:eastAsia="Times New Roman" w:hAnsi="Times New Roman" w:cs="Times New Roman"/>
                <w:b/>
                <w:i/>
                <w:sz w:val="24"/>
                <w:lang w:val="vi-VN"/>
              </w:rPr>
            </w:pPr>
            <w:r>
              <w:rPr>
                <w:rFonts w:ascii="Times New Roman" w:eastAsia="Times New Roman" w:hAnsi="Times New Roman" w:cs="Times New Roman"/>
                <w:sz w:val="28"/>
                <w:szCs w:val="28"/>
              </w:rPr>
              <w:t xml:space="preserve"> </w:t>
            </w:r>
            <w:r>
              <w:rPr>
                <w:rFonts w:ascii="Times New Roman" w:eastAsia="Times New Roman" w:hAnsi="Times New Roman" w:cs="Times New Roman"/>
                <w:b/>
                <w:i/>
                <w:sz w:val="24"/>
                <w:lang w:val="vi-VN"/>
              </w:rPr>
              <w:t>Nơi nhận:</w:t>
            </w:r>
          </w:p>
          <w:p w14:paraId="61E6F2D4" w14:textId="77777777" w:rsidR="00585FFD"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Như trên;</w:t>
            </w:r>
          </w:p>
          <w:p w14:paraId="73FEA0C1" w14:textId="77777777" w:rsidR="00585FFD"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Chủ tịch, các PCT UBND xã; </w:t>
            </w:r>
          </w:p>
          <w:p w14:paraId="0A6A01FB" w14:textId="77777777" w:rsidR="00585FFD" w:rsidRDefault="00000000">
            <w:pPr>
              <w:spacing w:after="0" w:line="240" w:lineRule="auto"/>
              <w:rPr>
                <w:rFonts w:ascii="Times New Roman" w:eastAsia="Times New Roman" w:hAnsi="Times New Roman" w:cs="Times New Roman"/>
                <w:lang w:val="vi-VN"/>
              </w:rPr>
            </w:pPr>
            <w:r>
              <w:rPr>
                <w:rFonts w:ascii="Times New Roman" w:eastAsia="Times New Roman" w:hAnsi="Times New Roman" w:cs="Times New Roman"/>
              </w:rPr>
              <w:t xml:space="preserve">- Lưu: VT, KT. </w:t>
            </w:r>
          </w:p>
          <w:p w14:paraId="1FDAA306" w14:textId="77777777" w:rsidR="00585FFD" w:rsidRDefault="00585FFD">
            <w:pPr>
              <w:spacing w:after="0" w:line="240" w:lineRule="auto"/>
              <w:rPr>
                <w:rFonts w:ascii="Times New Roman" w:eastAsia="Times New Roman" w:hAnsi="Times New Roman" w:cs="Times New Roman"/>
                <w:lang w:val="vi-VN"/>
              </w:rPr>
            </w:pPr>
          </w:p>
        </w:tc>
        <w:tc>
          <w:tcPr>
            <w:tcW w:w="4961" w:type="dxa"/>
          </w:tcPr>
          <w:p w14:paraId="21ACD06F" w14:textId="77777777" w:rsidR="00585FFD" w:rsidRPr="00E66F7C" w:rsidRDefault="00000000">
            <w:pPr>
              <w:spacing w:after="0" w:line="240" w:lineRule="auto"/>
              <w:jc w:val="center"/>
              <w:rPr>
                <w:rFonts w:ascii="Times New Roman" w:eastAsia="Times New Roman" w:hAnsi="Times New Roman" w:cs="Times New Roman"/>
                <w:b/>
                <w:sz w:val="26"/>
                <w:szCs w:val="26"/>
                <w:lang w:val="vi-VN"/>
              </w:rPr>
            </w:pPr>
            <w:r w:rsidRPr="00E66F7C">
              <w:rPr>
                <w:rFonts w:ascii="Times New Roman" w:eastAsia="Times New Roman" w:hAnsi="Times New Roman" w:cs="Times New Roman"/>
                <w:b/>
                <w:sz w:val="26"/>
                <w:szCs w:val="26"/>
                <w:lang w:val="vi-VN"/>
              </w:rPr>
              <w:t>TM.ỦY BAN NHÂN DÂN</w:t>
            </w:r>
          </w:p>
          <w:p w14:paraId="7DC4EF16" w14:textId="77777777" w:rsidR="00585FFD" w:rsidRPr="00E66F7C" w:rsidRDefault="00000000">
            <w:pPr>
              <w:spacing w:after="0" w:line="240" w:lineRule="auto"/>
              <w:jc w:val="center"/>
              <w:rPr>
                <w:rFonts w:ascii="Times New Roman" w:eastAsia="Times New Roman" w:hAnsi="Times New Roman" w:cs="Times New Roman"/>
                <w:b/>
                <w:sz w:val="26"/>
                <w:szCs w:val="26"/>
                <w:lang w:val="vi-VN"/>
              </w:rPr>
            </w:pPr>
            <w:r w:rsidRPr="00E66F7C">
              <w:rPr>
                <w:rFonts w:ascii="Times New Roman" w:eastAsia="Times New Roman" w:hAnsi="Times New Roman" w:cs="Times New Roman"/>
                <w:b/>
                <w:sz w:val="26"/>
                <w:szCs w:val="26"/>
                <w:lang w:val="vi-VN"/>
              </w:rPr>
              <w:t>KT. CHỦ TỊCH</w:t>
            </w:r>
          </w:p>
          <w:p w14:paraId="07152B1D" w14:textId="77777777" w:rsidR="00585FFD" w:rsidRPr="00E66F7C" w:rsidRDefault="00000000">
            <w:pPr>
              <w:spacing w:after="0" w:line="240" w:lineRule="auto"/>
              <w:jc w:val="center"/>
              <w:rPr>
                <w:rFonts w:ascii="Times New Roman" w:eastAsia="Times New Roman" w:hAnsi="Times New Roman" w:cs="Times New Roman"/>
                <w:sz w:val="26"/>
                <w:szCs w:val="26"/>
                <w:lang w:val="vi-VN"/>
              </w:rPr>
            </w:pPr>
            <w:r w:rsidRPr="00E66F7C">
              <w:rPr>
                <w:rFonts w:ascii="Times New Roman" w:eastAsia="Times New Roman" w:hAnsi="Times New Roman" w:cs="Times New Roman"/>
                <w:b/>
                <w:sz w:val="26"/>
                <w:szCs w:val="26"/>
                <w:lang w:val="vi-VN"/>
              </w:rPr>
              <w:t>PHÓ CHỦ TỊCH</w:t>
            </w:r>
          </w:p>
          <w:p w14:paraId="52239E6C" w14:textId="77777777" w:rsidR="00585FFD" w:rsidRDefault="00585FFD">
            <w:pPr>
              <w:spacing w:after="0" w:line="240" w:lineRule="auto"/>
              <w:rPr>
                <w:rFonts w:ascii="Times New Roman" w:eastAsia="Times New Roman" w:hAnsi="Times New Roman" w:cs="Times New Roman"/>
                <w:sz w:val="28"/>
                <w:szCs w:val="28"/>
                <w:lang w:val="vi-VN"/>
              </w:rPr>
            </w:pPr>
          </w:p>
          <w:p w14:paraId="3B81797D" w14:textId="77777777" w:rsidR="00585FFD" w:rsidRDefault="00585FFD">
            <w:pPr>
              <w:spacing w:after="0" w:line="240" w:lineRule="auto"/>
              <w:rPr>
                <w:rFonts w:ascii="Times New Roman" w:eastAsia="Times New Roman" w:hAnsi="Times New Roman" w:cs="Times New Roman"/>
                <w:sz w:val="28"/>
                <w:szCs w:val="28"/>
                <w:lang w:val="vi-VN"/>
              </w:rPr>
            </w:pPr>
          </w:p>
          <w:p w14:paraId="711E8B98" w14:textId="77777777" w:rsidR="00585FFD" w:rsidRDefault="00585FFD">
            <w:pPr>
              <w:spacing w:after="0" w:line="240" w:lineRule="auto"/>
              <w:rPr>
                <w:rFonts w:ascii="Times New Roman" w:eastAsia="Times New Roman" w:hAnsi="Times New Roman" w:cs="Times New Roman"/>
                <w:sz w:val="28"/>
                <w:szCs w:val="28"/>
                <w:lang w:val="vi-VN"/>
              </w:rPr>
            </w:pPr>
          </w:p>
          <w:p w14:paraId="3BDE4898" w14:textId="77777777" w:rsidR="00585FFD" w:rsidRPr="00BD07C2" w:rsidRDefault="00585FFD">
            <w:pPr>
              <w:spacing w:after="0" w:line="240" w:lineRule="auto"/>
              <w:rPr>
                <w:rFonts w:ascii="Times New Roman" w:eastAsia="Times New Roman" w:hAnsi="Times New Roman" w:cs="Times New Roman"/>
                <w:sz w:val="28"/>
                <w:szCs w:val="28"/>
                <w:lang w:val="vi-VN"/>
              </w:rPr>
            </w:pPr>
          </w:p>
          <w:p w14:paraId="175B8732" w14:textId="77777777" w:rsidR="00E66F7C" w:rsidRPr="00BD07C2" w:rsidRDefault="00E66F7C">
            <w:pPr>
              <w:spacing w:after="0" w:line="240" w:lineRule="auto"/>
              <w:rPr>
                <w:rFonts w:ascii="Times New Roman" w:eastAsia="Times New Roman" w:hAnsi="Times New Roman" w:cs="Times New Roman"/>
                <w:sz w:val="28"/>
                <w:szCs w:val="28"/>
                <w:lang w:val="vi-VN"/>
              </w:rPr>
            </w:pPr>
          </w:p>
          <w:p w14:paraId="15573996" w14:textId="77777777" w:rsidR="00E66F7C" w:rsidRPr="00BD07C2" w:rsidRDefault="00E66F7C">
            <w:pPr>
              <w:spacing w:after="0" w:line="240" w:lineRule="auto"/>
              <w:rPr>
                <w:rFonts w:ascii="Times New Roman" w:eastAsia="Times New Roman" w:hAnsi="Times New Roman" w:cs="Times New Roman"/>
                <w:sz w:val="28"/>
                <w:szCs w:val="28"/>
                <w:lang w:val="vi-VN"/>
              </w:rPr>
            </w:pPr>
          </w:p>
          <w:p w14:paraId="5993CB28" w14:textId="77777777" w:rsidR="00585FFD" w:rsidRDefault="00000000">
            <w:pPr>
              <w:spacing w:after="0" w:line="240" w:lineRule="auto"/>
              <w:jc w:val="center"/>
              <w:rPr>
                <w:rFonts w:ascii="Times New Roman" w:eastAsia="Times New Roman" w:hAnsi="Times New Roman" w:cs="Times New Roman"/>
                <w:sz w:val="28"/>
                <w:szCs w:val="28"/>
                <w:lang w:val="vi-VN"/>
              </w:rPr>
            </w:pPr>
            <w:r>
              <w:rPr>
                <w:rFonts w:ascii="Times New Roman" w:eastAsia="Times New Roman" w:hAnsi="Times New Roman" w:cs="Times New Roman"/>
                <w:b/>
                <w:sz w:val="28"/>
                <w:szCs w:val="28"/>
                <w:lang w:val="vi-VN"/>
              </w:rPr>
              <w:t>Trần Tuấn Khoa</w:t>
            </w:r>
          </w:p>
        </w:tc>
      </w:tr>
    </w:tbl>
    <w:p w14:paraId="23321198" w14:textId="77777777" w:rsidR="00585FFD" w:rsidRDefault="00585FFD">
      <w:pPr>
        <w:rPr>
          <w:lang w:val="vi-VN"/>
        </w:rPr>
      </w:pPr>
    </w:p>
    <w:sectPr w:rsidR="00585FFD" w:rsidSect="00BD07C2">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C0B99" w14:textId="77777777" w:rsidR="0027079E" w:rsidRDefault="0027079E">
      <w:pPr>
        <w:spacing w:after="0" w:line="240" w:lineRule="auto"/>
      </w:pPr>
      <w:r>
        <w:separator/>
      </w:r>
    </w:p>
  </w:endnote>
  <w:endnote w:type="continuationSeparator" w:id="0">
    <w:p w14:paraId="7039F975" w14:textId="77777777" w:rsidR="0027079E" w:rsidRDefault="00270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3"/>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A44E8" w14:textId="77777777" w:rsidR="0027079E" w:rsidRDefault="0027079E">
      <w:pPr>
        <w:spacing w:after="0" w:line="240" w:lineRule="auto"/>
      </w:pPr>
      <w:r>
        <w:separator/>
      </w:r>
    </w:p>
  </w:footnote>
  <w:footnote w:type="continuationSeparator" w:id="0">
    <w:p w14:paraId="132F602A" w14:textId="77777777" w:rsidR="0027079E" w:rsidRDefault="002707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526"/>
    <w:multiLevelType w:val="hybridMultilevel"/>
    <w:tmpl w:val="BA1668E8"/>
    <w:lvl w:ilvl="0" w:tplc="13088C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33D06"/>
    <w:multiLevelType w:val="hybridMultilevel"/>
    <w:tmpl w:val="F0BCEFFC"/>
    <w:lvl w:ilvl="0" w:tplc="916EA1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57D92"/>
    <w:multiLevelType w:val="hybridMultilevel"/>
    <w:tmpl w:val="F3FEEE7C"/>
    <w:lvl w:ilvl="0" w:tplc="232822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A01CBF"/>
    <w:multiLevelType w:val="hybridMultilevel"/>
    <w:tmpl w:val="3BAEEC10"/>
    <w:lvl w:ilvl="0" w:tplc="BC28EBC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355E2F"/>
    <w:multiLevelType w:val="hybridMultilevel"/>
    <w:tmpl w:val="D1764650"/>
    <w:lvl w:ilvl="0" w:tplc="7C3C9C9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58000270">
    <w:abstractNumId w:val="4"/>
  </w:num>
  <w:num w:numId="2" w16cid:durableId="1547526263">
    <w:abstractNumId w:val="3"/>
  </w:num>
  <w:num w:numId="3" w16cid:durableId="1065372365">
    <w:abstractNumId w:val="0"/>
  </w:num>
  <w:num w:numId="4" w16cid:durableId="25762740">
    <w:abstractNumId w:val="1"/>
  </w:num>
  <w:num w:numId="5" w16cid:durableId="339628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FFD"/>
    <w:rsid w:val="00215D2E"/>
    <w:rsid w:val="0027079E"/>
    <w:rsid w:val="00585FFD"/>
    <w:rsid w:val="00AB73DB"/>
    <w:rsid w:val="00BD07C2"/>
    <w:rsid w:val="00BD1414"/>
    <w:rsid w:val="00E6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8FDF5"/>
  <w15:docId w15:val="{2E50F62F-29EC-41B5-B28C-CADEE95A9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hAnsiTheme="minorHAnsi"/>
      <w:kern w:val="0"/>
      <w:sz w:val="22"/>
      <w:szCs w:val="22"/>
      <w14:ligatures w14:val="none"/>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2F5496" w:themeColor="accent1" w:themeShade="BF"/>
      <w:kern w:val="2"/>
      <w:sz w:val="28"/>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2F5496" w:themeColor="accent1" w:themeShade="BF"/>
      <w:kern w:val="2"/>
      <w:sz w:val="28"/>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8"/>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8"/>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72727" w:themeColor="text1" w:themeTint="D8"/>
      <w:kern w:val="2"/>
      <w:sz w:val="28"/>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72727" w:themeColor="text1" w:themeTint="D8"/>
      <w:kern w:val="2"/>
      <w:sz w:val="28"/>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line="278" w:lineRule="auto"/>
      <w:jc w:val="center"/>
    </w:pPr>
    <w:rPr>
      <w:rFonts w:ascii="Times New Roman" w:hAnsi="Times New Roman"/>
      <w:i/>
      <w:iCs/>
      <w:color w:val="404040" w:themeColor="text1" w:themeTint="BF"/>
      <w:kern w:val="2"/>
      <w:sz w:val="28"/>
      <w:szCs w:val="24"/>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after="160" w:line="278" w:lineRule="auto"/>
      <w:ind w:left="720"/>
      <w:contextualSpacing/>
    </w:pPr>
    <w:rPr>
      <w:rFonts w:ascii="Times New Roman" w:hAnsi="Times New Roman"/>
      <w:kern w:val="2"/>
      <w:sz w:val="28"/>
      <w:szCs w:val="24"/>
      <w14:ligatures w14:val="standardContextual"/>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imes New Roman" w:hAnsi="Times New Roman"/>
      <w:i/>
      <w:iCs/>
      <w:color w:val="2F5496" w:themeColor="accent1" w:themeShade="BF"/>
      <w:kern w:val="2"/>
      <w:sz w:val="28"/>
      <w:szCs w:val="24"/>
      <w14:ligatures w14:val="standardContextual"/>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Header">
    <w:name w:val="header"/>
    <w:basedOn w:val="Normal"/>
    <w:link w:val="HeaderChar"/>
    <w:uiPriority w:val="99"/>
    <w:unhideWhenUsed/>
    <w:pPr>
      <w:tabs>
        <w:tab w:val="center" w:pos="4680"/>
        <w:tab w:val="right" w:pos="9360"/>
      </w:tabs>
      <w:spacing w:after="0" w:line="240" w:lineRule="auto"/>
    </w:pPr>
    <w:rPr>
      <w:rFonts w:ascii="Arial" w:eastAsia="Arial" w:hAnsi="Arial" w:cs="Times New Roman"/>
    </w:rPr>
  </w:style>
  <w:style w:type="character" w:customStyle="1" w:styleId="HeaderChar">
    <w:name w:val="Header Char"/>
    <w:basedOn w:val="DefaultParagraphFont"/>
    <w:link w:val="Header"/>
    <w:uiPriority w:val="99"/>
    <w:rPr>
      <w:rFonts w:ascii="Arial" w:eastAsia="Arial" w:hAnsi="Arial" w:cs="Times New Roman"/>
      <w:kern w:val="0"/>
      <w:sz w:val="22"/>
      <w:szCs w:val="22"/>
      <w14:ligatures w14:val="non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kern w:val="0"/>
      <w:sz w:val="16"/>
      <w:szCs w:val="16"/>
      <w14:ligatures w14:val="none"/>
    </w:rPr>
  </w:style>
  <w:style w:type="paragraph" w:styleId="Revision">
    <w:name w:val="Revision"/>
    <w:hidden/>
    <w:uiPriority w:val="99"/>
    <w:semiHidden/>
    <w:pPr>
      <w:spacing w:after="0" w:line="240" w:lineRule="auto"/>
    </w:pPr>
    <w:rPr>
      <w:rFonts w:asciiTheme="minorHAnsi" w:hAnsiTheme="minorHAnsi"/>
      <w:kern w:val="0"/>
      <w:sz w:val="22"/>
      <w:szCs w:val="22"/>
      <w14:ligatures w14:val="non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heme="minorHAnsi" w:hAnsiTheme="minorHAns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94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A17D7-48E6-4100-809D-E50D3F007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Tuấn Khoa Trần</cp:lastModifiedBy>
  <cp:revision>32</cp:revision>
  <dcterms:created xsi:type="dcterms:W3CDTF">2026-01-16T00:09:00Z</dcterms:created>
  <dcterms:modified xsi:type="dcterms:W3CDTF">2026-10-19T00:26:00Z</dcterms:modified>
</cp:coreProperties>
</file>